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6C763" w14:textId="746B613F" w:rsidR="002F4D9D" w:rsidRPr="0067054B" w:rsidRDefault="00663241">
      <w:pPr>
        <w:jc w:val="center"/>
        <w:rPr>
          <w:rFonts w:hint="default"/>
          <w:color w:val="auto"/>
        </w:rPr>
      </w:pPr>
      <w:r w:rsidRPr="0067054B">
        <w:rPr>
          <w:color w:val="auto"/>
        </w:rPr>
        <w:t>入札公告（簡易型総合評価落札方式：事前審査方式）</w:t>
      </w:r>
    </w:p>
    <w:p w14:paraId="3F7C0418" w14:textId="43C7D38D" w:rsidR="002F4D9D" w:rsidRPr="0067054B" w:rsidRDefault="00912CC8" w:rsidP="00FE6013">
      <w:pPr>
        <w:ind w:firstLineChars="100" w:firstLine="213"/>
        <w:rPr>
          <w:rFonts w:hint="default"/>
          <w:color w:val="auto"/>
        </w:rPr>
      </w:pPr>
      <w:r w:rsidRPr="0067054B">
        <w:rPr>
          <w:color w:val="auto"/>
        </w:rPr>
        <w:t>令和</w:t>
      </w:r>
      <w:r w:rsidR="00CE79D5">
        <w:rPr>
          <w:color w:val="auto"/>
        </w:rPr>
        <w:t>８</w:t>
      </w:r>
      <w:r w:rsidR="00473FF4" w:rsidRPr="0067054B">
        <w:rPr>
          <w:color w:val="auto"/>
        </w:rPr>
        <w:t>年</w:t>
      </w:r>
      <w:r w:rsidR="00663241" w:rsidRPr="0067054B">
        <w:rPr>
          <w:color w:val="auto"/>
        </w:rPr>
        <w:t>度</w:t>
      </w:r>
      <w:bookmarkStart w:id="0" w:name="_Hlk198649788"/>
      <w:r w:rsidR="00D45EF9">
        <w:rPr>
          <w:color w:val="auto"/>
        </w:rPr>
        <w:t xml:space="preserve"> </w:t>
      </w:r>
      <w:bookmarkStart w:id="1" w:name="_Hlk233121608"/>
      <w:r w:rsidR="001F2B04" w:rsidRPr="001F2B04">
        <w:rPr>
          <w:color w:val="auto"/>
        </w:rPr>
        <w:t>（農山）県営農地整備事業（通作条件整備）</w:t>
      </w:r>
      <w:r w:rsidR="001F2B04">
        <w:rPr>
          <w:color w:val="auto"/>
        </w:rPr>
        <w:t>大笹</w:t>
      </w:r>
      <w:r w:rsidR="00136F53">
        <w:rPr>
          <w:color w:val="auto"/>
        </w:rPr>
        <w:t>地区</w:t>
      </w:r>
      <w:r w:rsidR="00D45EF9">
        <w:rPr>
          <w:color w:val="auto"/>
        </w:rPr>
        <w:t xml:space="preserve"> </w:t>
      </w:r>
      <w:r w:rsidR="001F2B04">
        <w:rPr>
          <w:color w:val="auto"/>
        </w:rPr>
        <w:t>大沢橋下部工補修補強</w:t>
      </w:r>
      <w:r w:rsidR="00136F53">
        <w:rPr>
          <w:color w:val="auto"/>
        </w:rPr>
        <w:t>工事</w:t>
      </w:r>
      <w:bookmarkEnd w:id="0"/>
      <w:bookmarkEnd w:id="1"/>
      <w:r w:rsidR="00663241" w:rsidRPr="0067054B">
        <w:rPr>
          <w:color w:val="auto"/>
        </w:rPr>
        <w:t>に係る一般競争入札を簡易型総合評価落札方式により行うので、地方自治法施行令(昭和</w:t>
      </w:r>
      <w:r w:rsidR="00CE79D5">
        <w:rPr>
          <w:color w:val="auto"/>
        </w:rPr>
        <w:t>22</w:t>
      </w:r>
      <w:r w:rsidR="00663241" w:rsidRPr="0067054B">
        <w:rPr>
          <w:color w:val="auto"/>
        </w:rPr>
        <w:t>年政令第</w:t>
      </w:r>
      <w:r w:rsidR="00CE79D5">
        <w:rPr>
          <w:color w:val="auto"/>
        </w:rPr>
        <w:t>16</w:t>
      </w:r>
      <w:r w:rsidR="00663241" w:rsidRPr="0067054B">
        <w:rPr>
          <w:color w:val="auto"/>
        </w:rPr>
        <w:t>号｡以下｢自治令｣という｡)第</w:t>
      </w:r>
      <w:r w:rsidR="00CE79D5">
        <w:rPr>
          <w:color w:val="auto"/>
        </w:rPr>
        <w:t>１６７</w:t>
      </w:r>
      <w:r w:rsidR="00663241" w:rsidRPr="0067054B">
        <w:rPr>
          <w:color w:val="auto"/>
        </w:rPr>
        <w:t>条の６第１項の規定により公告します。</w:t>
      </w:r>
    </w:p>
    <w:p w14:paraId="13B5F279" w14:textId="1FAEC85A" w:rsidR="002F4D9D" w:rsidRDefault="00663241" w:rsidP="00FE6013">
      <w:pPr>
        <w:ind w:firstLineChars="100" w:firstLine="213"/>
        <w:rPr>
          <w:rFonts w:hint="default"/>
          <w:color w:val="auto"/>
        </w:rPr>
      </w:pPr>
      <w:r w:rsidRPr="0067054B">
        <w:rPr>
          <w:color w:val="auto"/>
        </w:rPr>
        <w:t>本件は、自治令第</w:t>
      </w:r>
      <w:r w:rsidR="00CE79D5">
        <w:rPr>
          <w:color w:val="auto"/>
        </w:rPr>
        <w:t>１６７</w:t>
      </w:r>
      <w:r w:rsidRPr="0067054B">
        <w:rPr>
          <w:color w:val="auto"/>
        </w:rPr>
        <w:t>条の５の２第１項の規定により一般競争入札に参加する者に必要な資格(以下｢入札参加資格｣という｡)を定めるとともに、入札参加資格の審査を入札前に行うものです。</w:t>
      </w:r>
    </w:p>
    <w:p w14:paraId="2A6A71B7" w14:textId="77777777" w:rsidR="00CE79D5" w:rsidRPr="0067054B" w:rsidRDefault="00CE79D5" w:rsidP="00850EBD">
      <w:pPr>
        <w:ind w:firstLineChars="98" w:firstLine="209"/>
        <w:rPr>
          <w:rFonts w:hint="default"/>
          <w:color w:val="auto"/>
        </w:rPr>
      </w:pPr>
    </w:p>
    <w:p w14:paraId="4623D90F" w14:textId="413160C4" w:rsidR="002F4D9D" w:rsidRPr="0067054B" w:rsidRDefault="00912CC8" w:rsidP="00850EBD">
      <w:pPr>
        <w:tabs>
          <w:tab w:val="left" w:pos="4914"/>
        </w:tabs>
        <w:ind w:firstLineChars="98" w:firstLine="209"/>
        <w:rPr>
          <w:rFonts w:hint="default"/>
          <w:color w:val="auto"/>
        </w:rPr>
      </w:pPr>
      <w:r w:rsidRPr="0067054B">
        <w:rPr>
          <w:color w:val="auto"/>
        </w:rPr>
        <w:t>令和</w:t>
      </w:r>
      <w:r w:rsidR="00CE79D5">
        <w:rPr>
          <w:color w:val="auto"/>
        </w:rPr>
        <w:t>８</w:t>
      </w:r>
      <w:r w:rsidR="00473FF4" w:rsidRPr="0067054B">
        <w:rPr>
          <w:color w:val="auto"/>
        </w:rPr>
        <w:t>年</w:t>
      </w:r>
      <w:r w:rsidR="00762A04">
        <w:rPr>
          <w:color w:val="auto"/>
        </w:rPr>
        <w:t>７</w:t>
      </w:r>
      <w:r w:rsidR="00C945CC" w:rsidRPr="0045493A">
        <w:rPr>
          <w:color w:val="auto"/>
        </w:rPr>
        <w:t>月</w:t>
      </w:r>
      <w:r w:rsidR="00E40A97">
        <w:rPr>
          <w:color w:val="auto"/>
        </w:rPr>
        <w:t>２</w:t>
      </w:r>
      <w:r w:rsidR="00C666E0">
        <w:rPr>
          <w:color w:val="auto"/>
        </w:rPr>
        <w:t>７</w:t>
      </w:r>
      <w:r w:rsidR="00C945CC" w:rsidRPr="0067054B">
        <w:rPr>
          <w:color w:val="auto"/>
        </w:rPr>
        <w:t>日</w:t>
      </w:r>
    </w:p>
    <w:p w14:paraId="684AEAC4" w14:textId="77777777" w:rsidR="002F4D9D" w:rsidRPr="0067054B" w:rsidRDefault="00850EBD" w:rsidP="00850EBD">
      <w:pPr>
        <w:tabs>
          <w:tab w:val="left" w:pos="4900"/>
        </w:tabs>
        <w:rPr>
          <w:rFonts w:hint="default"/>
          <w:color w:val="auto"/>
        </w:rPr>
      </w:pPr>
      <w:r w:rsidRPr="0067054B">
        <w:rPr>
          <w:rFonts w:hint="default"/>
          <w:color w:val="auto"/>
        </w:rPr>
        <w:tab/>
      </w:r>
      <w:r w:rsidR="00663241" w:rsidRPr="0067054B">
        <w:rPr>
          <w:color w:val="auto"/>
        </w:rPr>
        <w:t>群馬県</w:t>
      </w:r>
    </w:p>
    <w:p w14:paraId="1D1D44A3" w14:textId="77777777" w:rsidR="002F4D9D" w:rsidRPr="0067054B" w:rsidRDefault="00850EBD" w:rsidP="00850EBD">
      <w:pPr>
        <w:tabs>
          <w:tab w:val="left" w:pos="5124"/>
        </w:tabs>
        <w:rPr>
          <w:rFonts w:hint="default"/>
          <w:color w:val="auto"/>
        </w:rPr>
      </w:pPr>
      <w:r w:rsidRPr="0067054B">
        <w:rPr>
          <w:rFonts w:hint="default"/>
          <w:color w:val="auto"/>
        </w:rPr>
        <w:tab/>
      </w:r>
      <w:r w:rsidR="00663241" w:rsidRPr="0067054B">
        <w:rPr>
          <w:color w:val="auto"/>
        </w:rPr>
        <w:t>契約担当者　群馬県知事　山本　一太</w:t>
      </w:r>
    </w:p>
    <w:p w14:paraId="5DDFD5BF" w14:textId="77777777" w:rsidR="00CE79D5" w:rsidRDefault="00CE79D5">
      <w:pPr>
        <w:jc w:val="center"/>
        <w:rPr>
          <w:rFonts w:hint="default"/>
          <w:color w:val="auto"/>
        </w:rPr>
      </w:pPr>
    </w:p>
    <w:p w14:paraId="06DED61E" w14:textId="141DFF82" w:rsidR="002F4D9D" w:rsidRPr="0067054B" w:rsidRDefault="00663241">
      <w:pPr>
        <w:jc w:val="center"/>
        <w:rPr>
          <w:rFonts w:hint="default"/>
          <w:color w:val="auto"/>
        </w:rPr>
      </w:pPr>
      <w:r w:rsidRPr="0067054B">
        <w:rPr>
          <w:color w:val="auto"/>
        </w:rPr>
        <w:t>記</w:t>
      </w:r>
    </w:p>
    <w:p w14:paraId="2DC8F984" w14:textId="77777777" w:rsidR="002F4D9D" w:rsidRPr="0067054B" w:rsidRDefault="00663241" w:rsidP="00D34A78">
      <w:pPr>
        <w:pStyle w:val="a9"/>
        <w:numPr>
          <w:ilvl w:val="0"/>
          <w:numId w:val="2"/>
        </w:numPr>
        <w:ind w:leftChars="0" w:left="454" w:hanging="454"/>
        <w:rPr>
          <w:rFonts w:hint="default"/>
          <w:color w:val="auto"/>
        </w:rPr>
      </w:pPr>
      <w:r w:rsidRPr="0067054B">
        <w:rPr>
          <w:color w:val="auto"/>
        </w:rPr>
        <w:t>担当部局</w:t>
      </w:r>
    </w:p>
    <w:p w14:paraId="121914C6" w14:textId="77777777" w:rsidR="002F4D9D" w:rsidRPr="0067054B" w:rsidRDefault="00663241" w:rsidP="00D34A78">
      <w:pPr>
        <w:pStyle w:val="a9"/>
        <w:numPr>
          <w:ilvl w:val="0"/>
          <w:numId w:val="3"/>
        </w:numPr>
        <w:ind w:leftChars="0"/>
        <w:rPr>
          <w:rFonts w:hint="default"/>
          <w:color w:val="auto"/>
        </w:rPr>
      </w:pPr>
      <w:bookmarkStart w:id="2" w:name="_Hlk233121655"/>
      <w:r w:rsidRPr="0067054B">
        <w:rPr>
          <w:color w:val="auto"/>
        </w:rPr>
        <w:t>電子入札の執行に関すること</w:t>
      </w:r>
    </w:p>
    <w:p w14:paraId="68632636" w14:textId="4A5A1CF1" w:rsidR="002F4D9D" w:rsidRPr="0067054B" w:rsidRDefault="00663241" w:rsidP="00D45EF9">
      <w:pPr>
        <w:ind w:firstLineChars="300" w:firstLine="638"/>
        <w:rPr>
          <w:rFonts w:hint="default"/>
          <w:color w:val="auto"/>
        </w:rPr>
      </w:pPr>
      <w:bookmarkStart w:id="3" w:name="_Hlk233121635"/>
      <w:r w:rsidRPr="0067054B">
        <w:rPr>
          <w:color w:val="auto"/>
        </w:rPr>
        <w:t>〒３７</w:t>
      </w:r>
      <w:r w:rsidR="001F2B04">
        <w:rPr>
          <w:color w:val="auto"/>
        </w:rPr>
        <w:t>７</w:t>
      </w:r>
      <w:r w:rsidRPr="0067054B">
        <w:rPr>
          <w:color w:val="auto"/>
        </w:rPr>
        <w:t>－０</w:t>
      </w:r>
      <w:r w:rsidR="001F2B04">
        <w:rPr>
          <w:color w:val="auto"/>
        </w:rPr>
        <w:t>４２４</w:t>
      </w:r>
      <w:r w:rsidR="00D45EF9">
        <w:rPr>
          <w:color w:val="auto"/>
        </w:rPr>
        <w:t xml:space="preserve">　</w:t>
      </w:r>
      <w:r w:rsidRPr="0067054B">
        <w:rPr>
          <w:color w:val="auto"/>
        </w:rPr>
        <w:t>群馬県</w:t>
      </w:r>
      <w:r w:rsidR="001F2B04">
        <w:rPr>
          <w:color w:val="auto"/>
        </w:rPr>
        <w:t>吾妻郡中之条町大字中之条町６６４</w:t>
      </w:r>
    </w:p>
    <w:p w14:paraId="3EBDD017" w14:textId="379D669E" w:rsidR="002F4D9D" w:rsidRPr="0067054B" w:rsidRDefault="00663241" w:rsidP="00850EBD">
      <w:pPr>
        <w:ind w:leftChars="300" w:left="638"/>
        <w:rPr>
          <w:rFonts w:hint="default"/>
          <w:color w:val="auto"/>
        </w:rPr>
      </w:pPr>
      <w:r w:rsidRPr="0067054B">
        <w:rPr>
          <w:color w:val="auto"/>
        </w:rPr>
        <w:t>群馬県</w:t>
      </w:r>
      <w:r w:rsidR="001F2B04">
        <w:rPr>
          <w:color w:val="auto"/>
        </w:rPr>
        <w:t>吾妻</w:t>
      </w:r>
      <w:r w:rsidRPr="0067054B">
        <w:rPr>
          <w:color w:val="auto"/>
        </w:rPr>
        <w:t>農業事務所</w:t>
      </w:r>
      <w:r w:rsidR="00CE79D5">
        <w:rPr>
          <w:color w:val="auto"/>
        </w:rPr>
        <w:t xml:space="preserve"> </w:t>
      </w:r>
      <w:r w:rsidRPr="0067054B">
        <w:rPr>
          <w:color w:val="auto"/>
        </w:rPr>
        <w:t>農村整備課</w:t>
      </w:r>
      <w:r w:rsidR="00CE79D5">
        <w:rPr>
          <w:color w:val="auto"/>
        </w:rPr>
        <w:t xml:space="preserve"> </w:t>
      </w:r>
      <w:r w:rsidRPr="0067054B">
        <w:rPr>
          <w:color w:val="auto"/>
        </w:rPr>
        <w:t>管理係　電話：０２７</w:t>
      </w:r>
      <w:r w:rsidR="001F2B04">
        <w:rPr>
          <w:color w:val="auto"/>
        </w:rPr>
        <w:t>９</w:t>
      </w:r>
      <w:r w:rsidR="00136F53">
        <w:rPr>
          <w:color w:val="auto"/>
        </w:rPr>
        <w:t>－</w:t>
      </w:r>
      <w:r w:rsidR="001F2B04">
        <w:rPr>
          <w:color w:val="auto"/>
        </w:rPr>
        <w:t>７５</w:t>
      </w:r>
      <w:r w:rsidR="00136F53">
        <w:rPr>
          <w:color w:val="auto"/>
        </w:rPr>
        <w:t>－</w:t>
      </w:r>
      <w:r w:rsidR="00CE79D5">
        <w:rPr>
          <w:color w:val="auto"/>
        </w:rPr>
        <w:t>７</w:t>
      </w:r>
      <w:r w:rsidR="001F2B04">
        <w:rPr>
          <w:color w:val="auto"/>
        </w:rPr>
        <w:t>００６</w:t>
      </w:r>
    </w:p>
    <w:p w14:paraId="12E4E078" w14:textId="77777777" w:rsidR="002F4D9D" w:rsidRPr="0067054B" w:rsidRDefault="00663241" w:rsidP="00D34A78">
      <w:pPr>
        <w:pStyle w:val="a9"/>
        <w:numPr>
          <w:ilvl w:val="0"/>
          <w:numId w:val="3"/>
        </w:numPr>
        <w:ind w:leftChars="0"/>
        <w:rPr>
          <w:rFonts w:hint="default"/>
          <w:color w:val="auto"/>
        </w:rPr>
      </w:pPr>
      <w:r w:rsidRPr="0067054B">
        <w:rPr>
          <w:color w:val="auto"/>
        </w:rPr>
        <w:t>事務的事項及び技術的事項に関すること</w:t>
      </w:r>
    </w:p>
    <w:p w14:paraId="7311EDE6" w14:textId="3C018DA2" w:rsidR="002F4D9D" w:rsidRPr="0067054B" w:rsidRDefault="00663241" w:rsidP="00D45EF9">
      <w:pPr>
        <w:ind w:firstLineChars="300" w:firstLine="638"/>
        <w:rPr>
          <w:rFonts w:hint="default"/>
          <w:color w:val="auto"/>
        </w:rPr>
      </w:pPr>
      <w:r w:rsidRPr="0067054B">
        <w:rPr>
          <w:color w:val="auto"/>
        </w:rPr>
        <w:t>〒３７</w:t>
      </w:r>
      <w:r w:rsidR="001F2B04">
        <w:rPr>
          <w:color w:val="auto"/>
        </w:rPr>
        <w:t>７</w:t>
      </w:r>
      <w:r w:rsidR="00136F53">
        <w:rPr>
          <w:color w:val="auto"/>
        </w:rPr>
        <w:t>－</w:t>
      </w:r>
      <w:r w:rsidR="00CE79D5" w:rsidRPr="0067054B">
        <w:rPr>
          <w:color w:val="auto"/>
        </w:rPr>
        <w:t>０</w:t>
      </w:r>
      <w:r w:rsidR="001F2B04">
        <w:rPr>
          <w:color w:val="auto"/>
        </w:rPr>
        <w:t>４２４</w:t>
      </w:r>
      <w:r w:rsidR="00D45EF9">
        <w:rPr>
          <w:color w:val="auto"/>
        </w:rPr>
        <w:t xml:space="preserve">　</w:t>
      </w:r>
      <w:r w:rsidR="001F2B04" w:rsidRPr="0067054B">
        <w:rPr>
          <w:color w:val="auto"/>
        </w:rPr>
        <w:t>群馬県</w:t>
      </w:r>
      <w:r w:rsidR="001F2B04">
        <w:rPr>
          <w:color w:val="auto"/>
        </w:rPr>
        <w:t>吾妻郡中之条町大字中之条町６６４</w:t>
      </w:r>
    </w:p>
    <w:p w14:paraId="4A704DA1" w14:textId="117C028E" w:rsidR="00CE79D5" w:rsidRDefault="00663241" w:rsidP="00850EBD">
      <w:pPr>
        <w:ind w:leftChars="300" w:left="638"/>
        <w:rPr>
          <w:rFonts w:hint="default"/>
          <w:color w:val="auto"/>
        </w:rPr>
      </w:pPr>
      <w:r w:rsidRPr="0067054B">
        <w:rPr>
          <w:color w:val="auto"/>
        </w:rPr>
        <w:t>群馬県</w:t>
      </w:r>
      <w:r w:rsidR="001F2B04">
        <w:rPr>
          <w:color w:val="auto"/>
        </w:rPr>
        <w:t>吾妻</w:t>
      </w:r>
      <w:r w:rsidR="00CE79D5" w:rsidRPr="0067054B">
        <w:rPr>
          <w:color w:val="auto"/>
        </w:rPr>
        <w:t>農業事務所</w:t>
      </w:r>
      <w:r w:rsidR="00CE79D5">
        <w:rPr>
          <w:color w:val="auto"/>
        </w:rPr>
        <w:t xml:space="preserve"> </w:t>
      </w:r>
      <w:r w:rsidR="00CE79D5" w:rsidRPr="0067054B">
        <w:rPr>
          <w:color w:val="auto"/>
        </w:rPr>
        <w:t>農村整備課</w:t>
      </w:r>
    </w:p>
    <w:p w14:paraId="11E0744A" w14:textId="14B2C866" w:rsidR="002F4D9D" w:rsidRPr="0067054B" w:rsidRDefault="00CE79D5" w:rsidP="00D45EF9">
      <w:pPr>
        <w:ind w:firstLineChars="1700" w:firstLine="3618"/>
        <w:rPr>
          <w:rFonts w:hint="default"/>
          <w:color w:val="auto"/>
        </w:rPr>
      </w:pPr>
      <w:r w:rsidRPr="0067054B">
        <w:rPr>
          <w:color w:val="auto"/>
        </w:rPr>
        <w:t>管理係</w:t>
      </w:r>
      <w:r>
        <w:rPr>
          <w:color w:val="auto"/>
        </w:rPr>
        <w:t>（</w:t>
      </w:r>
      <w:r w:rsidRPr="00F3759A">
        <w:rPr>
          <w:color w:val="auto"/>
        </w:rPr>
        <w:t>事務的事項</w:t>
      </w:r>
      <w:r>
        <w:rPr>
          <w:color w:val="auto"/>
        </w:rPr>
        <w:t>）</w:t>
      </w:r>
      <w:r w:rsidR="00D45EF9">
        <w:rPr>
          <w:color w:val="auto"/>
        </w:rPr>
        <w:t xml:space="preserve">　</w:t>
      </w:r>
      <w:r w:rsidRPr="0067054B">
        <w:rPr>
          <w:color w:val="auto"/>
        </w:rPr>
        <w:t>電話</w:t>
      </w:r>
      <w:r>
        <w:rPr>
          <w:color w:val="auto"/>
        </w:rPr>
        <w:t>：</w:t>
      </w:r>
      <w:r w:rsidRPr="0067054B">
        <w:rPr>
          <w:color w:val="auto"/>
        </w:rPr>
        <w:t>０２７</w:t>
      </w:r>
      <w:r w:rsidR="001F2B04">
        <w:rPr>
          <w:color w:val="auto"/>
        </w:rPr>
        <w:t>９</w:t>
      </w:r>
      <w:r>
        <w:rPr>
          <w:color w:val="auto"/>
        </w:rPr>
        <w:t>－</w:t>
      </w:r>
      <w:r w:rsidR="001F2B04">
        <w:rPr>
          <w:color w:val="auto"/>
        </w:rPr>
        <w:t>７５</w:t>
      </w:r>
      <w:r>
        <w:rPr>
          <w:color w:val="auto"/>
        </w:rPr>
        <w:t>－７</w:t>
      </w:r>
      <w:r w:rsidR="001F2B04">
        <w:rPr>
          <w:color w:val="auto"/>
        </w:rPr>
        <w:t>００６</w:t>
      </w:r>
    </w:p>
    <w:p w14:paraId="6AD9E55D" w14:textId="4892F48F" w:rsidR="002F4D9D" w:rsidRPr="0067054B" w:rsidRDefault="00663241" w:rsidP="00D45EF9">
      <w:pPr>
        <w:tabs>
          <w:tab w:val="left" w:pos="3852"/>
        </w:tabs>
        <w:ind w:firstLineChars="1700" w:firstLine="3618"/>
        <w:rPr>
          <w:rFonts w:hint="default"/>
          <w:color w:val="auto"/>
        </w:rPr>
      </w:pPr>
      <w:r w:rsidRPr="0067054B">
        <w:rPr>
          <w:color w:val="auto"/>
        </w:rPr>
        <w:t>整備係（技術的事項）</w:t>
      </w:r>
      <w:r w:rsidR="00D45EF9">
        <w:rPr>
          <w:color w:val="auto"/>
        </w:rPr>
        <w:t xml:space="preserve">　</w:t>
      </w:r>
      <w:r w:rsidRPr="0067054B">
        <w:rPr>
          <w:color w:val="auto"/>
        </w:rPr>
        <w:t>電話</w:t>
      </w:r>
      <w:r w:rsidR="00CE79D5">
        <w:rPr>
          <w:color w:val="auto"/>
        </w:rPr>
        <w:t>：</w:t>
      </w:r>
      <w:r w:rsidR="00CE79D5" w:rsidRPr="0067054B">
        <w:rPr>
          <w:color w:val="auto"/>
        </w:rPr>
        <w:t>０２７</w:t>
      </w:r>
      <w:r w:rsidR="001F2B04">
        <w:rPr>
          <w:color w:val="auto"/>
        </w:rPr>
        <w:t>９</w:t>
      </w:r>
      <w:r w:rsidR="00CE79D5">
        <w:rPr>
          <w:color w:val="auto"/>
        </w:rPr>
        <w:t>－</w:t>
      </w:r>
      <w:r w:rsidR="001F2B04">
        <w:rPr>
          <w:color w:val="auto"/>
        </w:rPr>
        <w:t>７５</w:t>
      </w:r>
      <w:r w:rsidR="00CE79D5">
        <w:rPr>
          <w:color w:val="auto"/>
        </w:rPr>
        <w:t>－７</w:t>
      </w:r>
      <w:r w:rsidR="001F2B04">
        <w:rPr>
          <w:color w:val="auto"/>
        </w:rPr>
        <w:t>００６</w:t>
      </w:r>
    </w:p>
    <w:bookmarkEnd w:id="2"/>
    <w:bookmarkEnd w:id="3"/>
    <w:p w14:paraId="4441209D" w14:textId="77777777" w:rsidR="002F4D9D" w:rsidRPr="0067054B" w:rsidRDefault="00663241" w:rsidP="00D34A78">
      <w:pPr>
        <w:pStyle w:val="a9"/>
        <w:numPr>
          <w:ilvl w:val="0"/>
          <w:numId w:val="2"/>
        </w:numPr>
        <w:ind w:leftChars="0" w:left="454" w:hanging="454"/>
        <w:rPr>
          <w:rFonts w:hint="default"/>
          <w:color w:val="auto"/>
        </w:rPr>
      </w:pPr>
      <w:r w:rsidRPr="0067054B">
        <w:rPr>
          <w:color w:val="auto"/>
        </w:rPr>
        <w:t>工事概要等</w:t>
      </w:r>
    </w:p>
    <w:p w14:paraId="118CFC62" w14:textId="77777777" w:rsidR="002F4D9D" w:rsidRPr="0067054B" w:rsidRDefault="00663241" w:rsidP="00F15E3E">
      <w:pPr>
        <w:pStyle w:val="a9"/>
        <w:numPr>
          <w:ilvl w:val="0"/>
          <w:numId w:val="4"/>
        </w:numPr>
        <w:ind w:leftChars="0"/>
        <w:rPr>
          <w:rFonts w:hint="default"/>
          <w:color w:val="auto"/>
        </w:rPr>
      </w:pPr>
      <w:r w:rsidRPr="0067054B">
        <w:rPr>
          <w:color w:val="auto"/>
        </w:rPr>
        <w:t>工</w:t>
      </w:r>
      <w:r w:rsidRPr="0067054B">
        <w:rPr>
          <w:color w:val="auto"/>
          <w:spacing w:val="-1"/>
        </w:rPr>
        <w:t xml:space="preserve"> </w:t>
      </w:r>
      <w:r w:rsidRPr="0067054B">
        <w:rPr>
          <w:color w:val="auto"/>
        </w:rPr>
        <w:t>事</w:t>
      </w:r>
      <w:r w:rsidRPr="0067054B">
        <w:rPr>
          <w:color w:val="auto"/>
          <w:spacing w:val="-1"/>
        </w:rPr>
        <w:t xml:space="preserve"> </w:t>
      </w:r>
      <w:r w:rsidRPr="0067054B">
        <w:rPr>
          <w:color w:val="auto"/>
        </w:rPr>
        <w:t>名</w:t>
      </w:r>
    </w:p>
    <w:p w14:paraId="1B2B2331" w14:textId="159C8CAB" w:rsidR="00136F53" w:rsidRDefault="00D45EF9" w:rsidP="00D34A78">
      <w:pPr>
        <w:ind w:leftChars="300" w:left="638"/>
        <w:rPr>
          <w:rFonts w:hint="default"/>
          <w:color w:val="auto"/>
        </w:rPr>
      </w:pPr>
      <w:bookmarkStart w:id="4" w:name="_Hlk233121676"/>
      <w:r w:rsidRPr="0067054B">
        <w:rPr>
          <w:color w:val="auto"/>
        </w:rPr>
        <w:t>令和</w:t>
      </w:r>
      <w:r>
        <w:rPr>
          <w:color w:val="auto"/>
        </w:rPr>
        <w:t>８</w:t>
      </w:r>
      <w:r w:rsidRPr="0067054B">
        <w:rPr>
          <w:color w:val="auto"/>
        </w:rPr>
        <w:t>年度</w:t>
      </w:r>
      <w:r w:rsidR="00A85C7B">
        <w:rPr>
          <w:color w:val="auto"/>
        </w:rPr>
        <w:t xml:space="preserve"> </w:t>
      </w:r>
      <w:r w:rsidR="001F2B04" w:rsidRPr="001F2B04">
        <w:rPr>
          <w:color w:val="auto"/>
        </w:rPr>
        <w:t>（農山）県営農地整備事業（通作条件整備）</w:t>
      </w:r>
    </w:p>
    <w:p w14:paraId="65CECB4F" w14:textId="122D865F" w:rsidR="002F4D9D" w:rsidRPr="0067054B" w:rsidRDefault="001F2B04" w:rsidP="001F2B04">
      <w:pPr>
        <w:ind w:leftChars="350" w:left="745" w:firstLineChars="600" w:firstLine="1277"/>
        <w:rPr>
          <w:rFonts w:hint="default"/>
          <w:color w:val="auto"/>
        </w:rPr>
      </w:pPr>
      <w:r>
        <w:rPr>
          <w:color w:val="auto"/>
        </w:rPr>
        <w:t>大笹</w:t>
      </w:r>
      <w:r w:rsidR="00D45EF9">
        <w:rPr>
          <w:color w:val="auto"/>
        </w:rPr>
        <w:t>地区</w:t>
      </w:r>
      <w:r w:rsidR="0022448E">
        <w:rPr>
          <w:color w:val="auto"/>
        </w:rPr>
        <w:t xml:space="preserve">　</w:t>
      </w:r>
      <w:r>
        <w:rPr>
          <w:color w:val="auto"/>
        </w:rPr>
        <w:t>大沢橋下部工補修補強</w:t>
      </w:r>
      <w:r w:rsidR="00136F53">
        <w:rPr>
          <w:color w:val="auto"/>
        </w:rPr>
        <w:t>工事</w:t>
      </w:r>
    </w:p>
    <w:bookmarkEnd w:id="4"/>
    <w:p w14:paraId="495A73CF" w14:textId="77777777" w:rsidR="002F4D9D" w:rsidRPr="0067054B" w:rsidRDefault="00663241" w:rsidP="00F15E3E">
      <w:pPr>
        <w:pStyle w:val="a9"/>
        <w:numPr>
          <w:ilvl w:val="0"/>
          <w:numId w:val="4"/>
        </w:numPr>
        <w:ind w:leftChars="0"/>
        <w:rPr>
          <w:rFonts w:hint="default"/>
          <w:color w:val="auto"/>
        </w:rPr>
      </w:pPr>
      <w:r w:rsidRPr="0067054B">
        <w:rPr>
          <w:color w:val="auto"/>
        </w:rPr>
        <w:t>工事場所</w:t>
      </w:r>
    </w:p>
    <w:p w14:paraId="2E19AB6F" w14:textId="19205CC5" w:rsidR="002F4D9D" w:rsidRPr="0067054B" w:rsidRDefault="00663241" w:rsidP="00D34A78">
      <w:pPr>
        <w:ind w:leftChars="300" w:left="638"/>
        <w:rPr>
          <w:rFonts w:hint="default"/>
          <w:color w:val="auto"/>
        </w:rPr>
      </w:pPr>
      <w:bookmarkStart w:id="5" w:name="_Hlk233121686"/>
      <w:r w:rsidRPr="0067054B">
        <w:rPr>
          <w:color w:val="auto"/>
        </w:rPr>
        <w:t>群馬県</w:t>
      </w:r>
      <w:r w:rsidR="00A85C7B">
        <w:rPr>
          <w:color w:val="auto"/>
        </w:rPr>
        <w:t xml:space="preserve"> </w:t>
      </w:r>
      <w:r w:rsidR="001F2B04">
        <w:rPr>
          <w:color w:val="auto"/>
        </w:rPr>
        <w:t>吾妻</w:t>
      </w:r>
      <w:r w:rsidR="00D45EF9">
        <w:rPr>
          <w:color w:val="auto"/>
        </w:rPr>
        <w:t>郡</w:t>
      </w:r>
      <w:r w:rsidR="001F2B04">
        <w:rPr>
          <w:color w:val="auto"/>
        </w:rPr>
        <w:t>嬬恋村大字大笹、田代</w:t>
      </w:r>
      <w:r w:rsidR="00A85C7B">
        <w:rPr>
          <w:color w:val="auto"/>
        </w:rPr>
        <w:t xml:space="preserve"> </w:t>
      </w:r>
      <w:r w:rsidRPr="0067054B">
        <w:rPr>
          <w:color w:val="auto"/>
        </w:rPr>
        <w:t>地先</w:t>
      </w:r>
    </w:p>
    <w:bookmarkEnd w:id="5"/>
    <w:p w14:paraId="29D295FF" w14:textId="77777777" w:rsidR="002F4D9D" w:rsidRPr="00F3412C" w:rsidRDefault="00663241" w:rsidP="00F15E3E">
      <w:pPr>
        <w:pStyle w:val="a9"/>
        <w:numPr>
          <w:ilvl w:val="0"/>
          <w:numId w:val="4"/>
        </w:numPr>
        <w:ind w:leftChars="0"/>
        <w:rPr>
          <w:rFonts w:hint="default"/>
          <w:color w:val="auto"/>
        </w:rPr>
      </w:pPr>
      <w:r w:rsidRPr="00F3412C">
        <w:rPr>
          <w:color w:val="auto"/>
        </w:rPr>
        <w:t>工事概要</w:t>
      </w:r>
    </w:p>
    <w:p w14:paraId="7FFBAE65" w14:textId="4DD29C89" w:rsidR="00D45EF9" w:rsidRPr="00F3412C" w:rsidRDefault="001F2B04" w:rsidP="00D34A78">
      <w:pPr>
        <w:tabs>
          <w:tab w:val="left" w:pos="1985"/>
          <w:tab w:val="left" w:pos="4678"/>
        </w:tabs>
        <w:ind w:leftChars="300" w:left="638"/>
        <w:rPr>
          <w:rFonts w:hint="default"/>
          <w:color w:val="auto"/>
        </w:rPr>
      </w:pPr>
      <w:r w:rsidRPr="00F3412C">
        <w:rPr>
          <w:color w:val="auto"/>
        </w:rPr>
        <w:t>大沢橋</w:t>
      </w:r>
      <w:r w:rsidR="00D45EF9" w:rsidRPr="00F3412C">
        <w:rPr>
          <w:color w:val="auto"/>
        </w:rPr>
        <w:t xml:space="preserve">　</w:t>
      </w:r>
      <w:r w:rsidRPr="00F3412C">
        <w:rPr>
          <w:color w:val="auto"/>
        </w:rPr>
        <w:t>Ｐ２橋脚</w:t>
      </w:r>
    </w:p>
    <w:p w14:paraId="755E4C3A" w14:textId="315E1F8B" w:rsidR="00D45EF9" w:rsidRPr="00F3412C" w:rsidRDefault="004F1B94" w:rsidP="004F1B94">
      <w:pPr>
        <w:tabs>
          <w:tab w:val="left" w:pos="1985"/>
          <w:tab w:val="left" w:pos="3686"/>
        </w:tabs>
        <w:ind w:firstLineChars="900" w:firstLine="1915"/>
        <w:rPr>
          <w:rFonts w:hint="default"/>
          <w:color w:val="auto"/>
        </w:rPr>
      </w:pPr>
      <w:r w:rsidRPr="00F3412C">
        <w:rPr>
          <w:color w:val="auto"/>
        </w:rPr>
        <w:t>橋脚補修工事</w:t>
      </w:r>
      <w:r w:rsidR="00D45EF9" w:rsidRPr="00F3412C">
        <w:rPr>
          <w:rFonts w:hint="default"/>
          <w:color w:val="auto"/>
        </w:rPr>
        <w:tab/>
      </w:r>
      <w:r w:rsidR="0067522E">
        <w:rPr>
          <w:color w:val="auto"/>
        </w:rPr>
        <w:t>１</w:t>
      </w:r>
      <w:r w:rsidR="00F67AF3">
        <w:rPr>
          <w:color w:val="auto"/>
        </w:rPr>
        <w:t>脚</w:t>
      </w:r>
    </w:p>
    <w:p w14:paraId="3D9F50DF" w14:textId="7C7FF1FB" w:rsidR="00D45EF9" w:rsidRPr="00F3412C" w:rsidRDefault="004F1B94" w:rsidP="004F1B94">
      <w:pPr>
        <w:tabs>
          <w:tab w:val="left" w:pos="1985"/>
          <w:tab w:val="left" w:pos="3686"/>
        </w:tabs>
        <w:ind w:firstLineChars="900" w:firstLine="1915"/>
        <w:rPr>
          <w:rFonts w:hint="default"/>
          <w:color w:val="auto"/>
        </w:rPr>
      </w:pPr>
      <w:r w:rsidRPr="00F3412C">
        <w:rPr>
          <w:color w:val="auto"/>
        </w:rPr>
        <w:t>橋脚補強工事</w:t>
      </w:r>
      <w:r w:rsidR="00D45EF9" w:rsidRPr="00F3412C">
        <w:rPr>
          <w:rFonts w:hint="default"/>
          <w:color w:val="auto"/>
        </w:rPr>
        <w:tab/>
      </w:r>
      <w:r w:rsidR="0067522E">
        <w:rPr>
          <w:color w:val="auto"/>
        </w:rPr>
        <w:t>１</w:t>
      </w:r>
      <w:r w:rsidR="00F67AF3">
        <w:rPr>
          <w:color w:val="auto"/>
        </w:rPr>
        <w:t>脚</w:t>
      </w:r>
    </w:p>
    <w:p w14:paraId="288F756E" w14:textId="23EE41F9" w:rsidR="002F4D9D" w:rsidRPr="0067054B" w:rsidRDefault="0009756F" w:rsidP="00D45EF9">
      <w:pPr>
        <w:rPr>
          <w:rFonts w:hint="default"/>
          <w:color w:val="auto"/>
        </w:rPr>
      </w:pPr>
      <w:r>
        <w:rPr>
          <w:color w:val="auto"/>
        </w:rPr>
        <w:t>（４）</w:t>
      </w:r>
      <w:r w:rsidR="00663241" w:rsidRPr="0067054B">
        <w:rPr>
          <w:color w:val="auto"/>
        </w:rPr>
        <w:t>工　　期</w:t>
      </w:r>
    </w:p>
    <w:p w14:paraId="2298D587" w14:textId="2A100AC5" w:rsidR="005F1A5C" w:rsidRPr="0067054B" w:rsidRDefault="005F1A5C" w:rsidP="00D34A78">
      <w:pPr>
        <w:ind w:leftChars="300" w:left="638"/>
        <w:rPr>
          <w:rFonts w:hint="default"/>
          <w:color w:val="auto"/>
        </w:rPr>
      </w:pPr>
      <w:bookmarkStart w:id="6" w:name="_Hlk233121723"/>
      <w:r w:rsidRPr="0067054B">
        <w:rPr>
          <w:color w:val="auto"/>
        </w:rPr>
        <w:t>約</w:t>
      </w:r>
      <w:r w:rsidR="001F2B04">
        <w:rPr>
          <w:color w:val="auto"/>
        </w:rPr>
        <w:t>７</w:t>
      </w:r>
      <w:r w:rsidR="00136F53">
        <w:rPr>
          <w:color w:val="auto"/>
        </w:rPr>
        <w:t>ヶ月</w:t>
      </w:r>
      <w:r w:rsidRPr="0067054B">
        <w:rPr>
          <w:color w:val="auto"/>
        </w:rPr>
        <w:t>（令和</w:t>
      </w:r>
      <w:r w:rsidR="00D45EF9">
        <w:rPr>
          <w:color w:val="auto"/>
        </w:rPr>
        <w:t>８</w:t>
      </w:r>
      <w:r w:rsidRPr="0067054B">
        <w:rPr>
          <w:color w:val="auto"/>
        </w:rPr>
        <w:t>年</w:t>
      </w:r>
      <w:r w:rsidR="0022448E">
        <w:rPr>
          <w:color w:val="auto"/>
        </w:rPr>
        <w:t>９</w:t>
      </w:r>
      <w:r w:rsidRPr="0067054B">
        <w:rPr>
          <w:color w:val="auto"/>
        </w:rPr>
        <w:t>月～令和</w:t>
      </w:r>
      <w:r w:rsidR="001F2B04">
        <w:rPr>
          <w:color w:val="auto"/>
        </w:rPr>
        <w:t>９</w:t>
      </w:r>
      <w:r w:rsidRPr="0067054B">
        <w:rPr>
          <w:color w:val="auto"/>
        </w:rPr>
        <w:t>年</w:t>
      </w:r>
      <w:r w:rsidR="0022448E">
        <w:rPr>
          <w:color w:val="auto"/>
        </w:rPr>
        <w:t>３</w:t>
      </w:r>
      <w:r w:rsidRPr="0067054B">
        <w:rPr>
          <w:color w:val="auto"/>
        </w:rPr>
        <w:t>月）</w:t>
      </w:r>
    </w:p>
    <w:bookmarkEnd w:id="6"/>
    <w:p w14:paraId="47B084B0" w14:textId="77777777" w:rsidR="002F4D9D" w:rsidRPr="0067054B" w:rsidRDefault="00663241" w:rsidP="00D34A78">
      <w:pPr>
        <w:pStyle w:val="a9"/>
        <w:numPr>
          <w:ilvl w:val="0"/>
          <w:numId w:val="2"/>
        </w:numPr>
        <w:ind w:leftChars="0" w:left="454" w:hanging="454"/>
        <w:rPr>
          <w:rFonts w:hint="default"/>
          <w:color w:val="auto"/>
        </w:rPr>
      </w:pPr>
      <w:r w:rsidRPr="0067054B">
        <w:rPr>
          <w:color w:val="auto"/>
        </w:rPr>
        <w:t>入札参加形態</w:t>
      </w:r>
    </w:p>
    <w:p w14:paraId="59DF4228" w14:textId="77777777" w:rsidR="002F4D9D" w:rsidRPr="0067054B" w:rsidRDefault="00663241" w:rsidP="00D34A78">
      <w:pPr>
        <w:ind w:leftChars="200" w:left="426"/>
        <w:rPr>
          <w:rFonts w:hint="default"/>
          <w:color w:val="auto"/>
        </w:rPr>
      </w:pPr>
      <w:r w:rsidRPr="0067054B">
        <w:rPr>
          <w:color w:val="auto"/>
        </w:rPr>
        <w:t>単体による参加</w:t>
      </w:r>
    </w:p>
    <w:p w14:paraId="64F9D9C9" w14:textId="77777777" w:rsidR="002F4D9D" w:rsidRPr="0067054B" w:rsidRDefault="00663241" w:rsidP="00D34A78">
      <w:pPr>
        <w:pStyle w:val="a9"/>
        <w:numPr>
          <w:ilvl w:val="0"/>
          <w:numId w:val="2"/>
        </w:numPr>
        <w:ind w:leftChars="0" w:left="454" w:hanging="454"/>
        <w:rPr>
          <w:rFonts w:hint="default"/>
          <w:color w:val="auto"/>
        </w:rPr>
      </w:pPr>
      <w:r w:rsidRPr="0067054B">
        <w:rPr>
          <w:color w:val="auto"/>
        </w:rPr>
        <w:t>入札参加資格</w:t>
      </w:r>
    </w:p>
    <w:p w14:paraId="6024EB61" w14:textId="77777777" w:rsidR="002F4D9D" w:rsidRPr="0067054B" w:rsidRDefault="00663241" w:rsidP="00D34A78">
      <w:pPr>
        <w:ind w:leftChars="200" w:left="426"/>
        <w:rPr>
          <w:rFonts w:hint="default"/>
          <w:color w:val="auto"/>
        </w:rPr>
      </w:pPr>
      <w:r w:rsidRPr="0067054B">
        <w:rPr>
          <w:color w:val="auto"/>
        </w:rPr>
        <w:t>この公告の日から開札の日までの期間において、次に掲げる要件をすべて満たす者であること。</w:t>
      </w:r>
    </w:p>
    <w:p w14:paraId="0366CFA5" w14:textId="25204BAB" w:rsidR="002F4D9D" w:rsidRPr="0067054B" w:rsidRDefault="00663241" w:rsidP="00D34A78">
      <w:pPr>
        <w:pStyle w:val="a9"/>
        <w:numPr>
          <w:ilvl w:val="0"/>
          <w:numId w:val="5"/>
        </w:numPr>
        <w:ind w:leftChars="0"/>
        <w:rPr>
          <w:rFonts w:hint="default"/>
          <w:color w:val="auto"/>
        </w:rPr>
      </w:pPr>
      <w:r w:rsidRPr="0067054B">
        <w:rPr>
          <w:color w:val="auto"/>
        </w:rPr>
        <w:t>自治令第</w:t>
      </w:r>
      <w:r w:rsidR="00D45EF9">
        <w:rPr>
          <w:color w:val="auto"/>
        </w:rPr>
        <w:t>１６７</w:t>
      </w:r>
      <w:r w:rsidRPr="0067054B">
        <w:rPr>
          <w:color w:val="auto"/>
        </w:rPr>
        <w:t>条の４第１項に規定する契約を締結する能力を有しない者及び破産者で復権を得ない者でないこと。</w:t>
      </w:r>
    </w:p>
    <w:p w14:paraId="1A389388" w14:textId="54E6190A" w:rsidR="002F4D9D" w:rsidRPr="0067054B" w:rsidRDefault="00663241" w:rsidP="00D34A78">
      <w:pPr>
        <w:pStyle w:val="a9"/>
        <w:numPr>
          <w:ilvl w:val="0"/>
          <w:numId w:val="5"/>
        </w:numPr>
        <w:ind w:leftChars="0"/>
        <w:rPr>
          <w:rFonts w:hint="default"/>
          <w:color w:val="auto"/>
        </w:rPr>
      </w:pPr>
      <w:r w:rsidRPr="0067054B">
        <w:rPr>
          <w:color w:val="auto"/>
        </w:rPr>
        <w:t>群馬県財務規則第</w:t>
      </w:r>
      <w:r w:rsidR="00D45EF9">
        <w:rPr>
          <w:color w:val="auto"/>
        </w:rPr>
        <w:t>１７０</w:t>
      </w:r>
      <w:r w:rsidRPr="0067054B">
        <w:rPr>
          <w:color w:val="auto"/>
        </w:rPr>
        <w:t>条第２項に規定する入札の参加制限を受けていない者であること｡</w:t>
      </w:r>
    </w:p>
    <w:p w14:paraId="078090CA" w14:textId="77777777" w:rsidR="002F4D9D" w:rsidRPr="0067054B" w:rsidRDefault="00663241" w:rsidP="00D34A78">
      <w:pPr>
        <w:pStyle w:val="a9"/>
        <w:numPr>
          <w:ilvl w:val="0"/>
          <w:numId w:val="5"/>
        </w:numPr>
        <w:ind w:leftChars="0"/>
        <w:rPr>
          <w:rFonts w:hint="default"/>
          <w:color w:val="auto"/>
        </w:rPr>
      </w:pPr>
      <w:r w:rsidRPr="0067054B">
        <w:rPr>
          <w:color w:val="auto"/>
        </w:rPr>
        <w:t>群馬県建設工事請負業者等指名停止措置要綱第２条第２項に規定する指名停止を受けていない者であること。</w:t>
      </w:r>
    </w:p>
    <w:p w14:paraId="6A3F5AB0" w14:textId="2647A414" w:rsidR="002F4D9D" w:rsidRPr="0067054B" w:rsidRDefault="00663241" w:rsidP="00D34A78">
      <w:pPr>
        <w:ind w:leftChars="200" w:left="426" w:firstLineChars="100" w:firstLine="213"/>
        <w:rPr>
          <w:rFonts w:hint="default"/>
          <w:color w:val="auto"/>
        </w:rPr>
      </w:pPr>
      <w:r w:rsidRPr="0067054B">
        <w:rPr>
          <w:color w:val="auto"/>
        </w:rPr>
        <w:lastRenderedPageBreak/>
        <w:t>なお､(２)及び(３)において営業の譲渡を受けた者は､営業を譲渡した者が入札参加制限</w:t>
      </w:r>
      <w:r w:rsidR="00A85C7B">
        <w:rPr>
          <w:color w:val="auto"/>
        </w:rPr>
        <w:t>又は</w:t>
      </w:r>
      <w:r w:rsidRPr="0067054B">
        <w:rPr>
          <w:color w:val="auto"/>
        </w:rPr>
        <w:t>指名停止措置等を受けてい</w:t>
      </w:r>
      <w:r w:rsidR="00D43B42">
        <w:rPr>
          <w:color w:val="auto"/>
        </w:rPr>
        <w:t>た</w:t>
      </w:r>
      <w:r w:rsidRPr="0067054B">
        <w:rPr>
          <w:color w:val="auto"/>
        </w:rPr>
        <w:t>ときは､それらの措置を引き継ぐ。</w:t>
      </w:r>
    </w:p>
    <w:p w14:paraId="1B8712D1" w14:textId="1F0979BF" w:rsidR="002F4D9D" w:rsidRPr="0067054B" w:rsidRDefault="00663241" w:rsidP="00D34A78">
      <w:pPr>
        <w:pStyle w:val="a9"/>
        <w:numPr>
          <w:ilvl w:val="0"/>
          <w:numId w:val="5"/>
        </w:numPr>
        <w:ind w:leftChars="0"/>
        <w:rPr>
          <w:rFonts w:hint="default"/>
          <w:color w:val="auto"/>
        </w:rPr>
      </w:pPr>
      <w:bookmarkStart w:id="7" w:name="_Hlk229051951"/>
      <w:r w:rsidRPr="0067054B">
        <w:rPr>
          <w:color w:val="auto"/>
        </w:rPr>
        <w:t>群馬県建設工事請負業者選定要領(以下｢選定要領｣という｡)第</w:t>
      </w:r>
      <w:r w:rsidR="00A43A97" w:rsidRPr="0067054B">
        <w:rPr>
          <w:color w:val="auto"/>
        </w:rPr>
        <w:t>１０</w:t>
      </w:r>
      <w:r w:rsidRPr="0067054B">
        <w:rPr>
          <w:color w:val="auto"/>
        </w:rPr>
        <w:t>条第１項に規定する建設工事入札参加資格者名簿(以下｢資格者名簿｣という｡)に登載された者であること</w:t>
      </w:r>
      <w:bookmarkEnd w:id="7"/>
      <w:r w:rsidRPr="0067054B">
        <w:rPr>
          <w:color w:val="auto"/>
        </w:rPr>
        <w:t>。</w:t>
      </w:r>
    </w:p>
    <w:p w14:paraId="27E99F96" w14:textId="77777777" w:rsidR="002F4D9D" w:rsidRPr="0067054B" w:rsidRDefault="00663241" w:rsidP="00D34A78">
      <w:pPr>
        <w:pStyle w:val="a9"/>
        <w:numPr>
          <w:ilvl w:val="0"/>
          <w:numId w:val="5"/>
        </w:numPr>
        <w:ind w:leftChars="0"/>
        <w:rPr>
          <w:rFonts w:hint="default"/>
          <w:color w:val="auto"/>
        </w:rPr>
      </w:pPr>
      <w:bookmarkStart w:id="8" w:name="_Hlk229051985"/>
      <w:r w:rsidRPr="0067054B">
        <w:rPr>
          <w:color w:val="auto"/>
        </w:rPr>
        <w:t>この入札における入札参加資格確認通知を受けている者であること</w:t>
      </w:r>
      <w:bookmarkEnd w:id="8"/>
      <w:r w:rsidRPr="0067054B">
        <w:rPr>
          <w:color w:val="auto"/>
        </w:rPr>
        <w:t>。</w:t>
      </w:r>
    </w:p>
    <w:p w14:paraId="489C1828" w14:textId="2D969B29" w:rsidR="002F4D9D" w:rsidRPr="00A85C7B" w:rsidRDefault="00815DD3" w:rsidP="00D34A78">
      <w:pPr>
        <w:pStyle w:val="a9"/>
        <w:numPr>
          <w:ilvl w:val="0"/>
          <w:numId w:val="5"/>
        </w:numPr>
        <w:ind w:leftChars="0"/>
        <w:rPr>
          <w:rFonts w:hint="default"/>
          <w:color w:val="auto"/>
        </w:rPr>
      </w:pPr>
      <w:bookmarkStart w:id="9" w:name="_Hlk229052005"/>
      <w:r w:rsidRPr="0022246E">
        <w:rPr>
          <w:color w:val="auto"/>
        </w:rPr>
        <w:t>健康保険、厚生年金保険及び雇用保険に加入している者であること｡(当該保険に加入の義務がない者を除く｡</w:t>
      </w:r>
      <w:bookmarkEnd w:id="9"/>
      <w:r w:rsidRPr="0022246E">
        <w:rPr>
          <w:color w:val="auto"/>
        </w:rPr>
        <w:t>)</w:t>
      </w:r>
    </w:p>
    <w:p w14:paraId="27578821" w14:textId="37FC8A52" w:rsidR="002F4D9D" w:rsidRPr="00A85C7B" w:rsidRDefault="00815DD3" w:rsidP="00D34A78">
      <w:pPr>
        <w:pStyle w:val="a9"/>
        <w:numPr>
          <w:ilvl w:val="0"/>
          <w:numId w:val="5"/>
        </w:numPr>
        <w:ind w:leftChars="0"/>
        <w:rPr>
          <w:rFonts w:hint="default"/>
          <w:color w:val="auto"/>
        </w:rPr>
      </w:pPr>
      <w:bookmarkStart w:id="10" w:name="_Hlk229052032"/>
      <w:r w:rsidRPr="0022246E">
        <w:rPr>
          <w:color w:val="auto"/>
        </w:rPr>
        <w:t>会社更生法に基づく更生手続開始の決定を受けた建設業者又は民事再生法に基づく再生手続開始決定を受けた建設業者にあっては､手続開始決定後に資格者名簿に登載された者であること</w:t>
      </w:r>
      <w:bookmarkEnd w:id="10"/>
      <w:r w:rsidR="00663241" w:rsidRPr="00A85C7B">
        <w:rPr>
          <w:color w:val="auto"/>
        </w:rPr>
        <w:t>。</w:t>
      </w:r>
    </w:p>
    <w:p w14:paraId="640E2C68" w14:textId="77777777" w:rsidR="002F4D9D" w:rsidRPr="0067054B" w:rsidRDefault="00663241" w:rsidP="00D34A78">
      <w:pPr>
        <w:pStyle w:val="a9"/>
        <w:numPr>
          <w:ilvl w:val="0"/>
          <w:numId w:val="5"/>
        </w:numPr>
        <w:ind w:leftChars="0"/>
        <w:rPr>
          <w:rFonts w:hint="default"/>
          <w:color w:val="auto"/>
        </w:rPr>
      </w:pPr>
      <w:bookmarkStart w:id="11" w:name="_Hlk229052144"/>
      <w:r w:rsidRPr="0067054B">
        <w:rPr>
          <w:color w:val="auto"/>
        </w:rPr>
        <w:t>この工事に係る設計業務等の受託者でないこと又は当該受託者と資本関係又は人的関係がない者であること</w:t>
      </w:r>
      <w:bookmarkEnd w:id="11"/>
      <w:r w:rsidRPr="0067054B">
        <w:rPr>
          <w:color w:val="auto"/>
        </w:rPr>
        <w:t>。</w:t>
      </w:r>
    </w:p>
    <w:p w14:paraId="0ECA8A7E" w14:textId="77777777" w:rsidR="002F4D9D" w:rsidRPr="0067054B" w:rsidRDefault="00663241" w:rsidP="00D34A78">
      <w:pPr>
        <w:pStyle w:val="a9"/>
        <w:numPr>
          <w:ilvl w:val="0"/>
          <w:numId w:val="5"/>
        </w:numPr>
        <w:ind w:leftChars="0"/>
        <w:rPr>
          <w:rFonts w:hint="default"/>
          <w:color w:val="auto"/>
        </w:rPr>
      </w:pPr>
      <w:r w:rsidRPr="0067054B">
        <w:rPr>
          <w:color w:val="auto"/>
        </w:rPr>
        <w:t>この入札に参加しようとする者の間に資本関係又は人的関係がないこと。</w:t>
      </w:r>
    </w:p>
    <w:p w14:paraId="53FA6FD9" w14:textId="14D919CD" w:rsidR="0040048F" w:rsidRPr="00244029" w:rsidRDefault="0040048F" w:rsidP="00D34A78">
      <w:pPr>
        <w:pStyle w:val="a9"/>
        <w:numPr>
          <w:ilvl w:val="0"/>
          <w:numId w:val="6"/>
        </w:numPr>
        <w:ind w:leftChars="0"/>
        <w:rPr>
          <w:rFonts w:hint="default"/>
          <w:color w:val="auto"/>
        </w:rPr>
      </w:pPr>
      <w:r w:rsidRPr="00244029">
        <w:rPr>
          <w:color w:val="auto"/>
        </w:rPr>
        <w:t>群</w:t>
      </w:r>
      <w:r w:rsidR="00663241" w:rsidRPr="00244029">
        <w:rPr>
          <w:color w:val="auto"/>
        </w:rPr>
        <w:t>馬県の令和</w:t>
      </w:r>
      <w:r w:rsidR="003C4D47" w:rsidRPr="00244029">
        <w:rPr>
          <w:color w:val="auto"/>
        </w:rPr>
        <w:t>８</w:t>
      </w:r>
      <w:r w:rsidR="00E0642C" w:rsidRPr="00244029">
        <w:rPr>
          <w:color w:val="auto"/>
        </w:rPr>
        <w:t>・</w:t>
      </w:r>
      <w:r w:rsidR="003C4D47" w:rsidRPr="00244029">
        <w:rPr>
          <w:color w:val="auto"/>
        </w:rPr>
        <w:t>９</w:t>
      </w:r>
      <w:r w:rsidR="00663241" w:rsidRPr="00244029">
        <w:rPr>
          <w:color w:val="auto"/>
        </w:rPr>
        <w:t>年度建設工事入札参加資格者名簿における</w:t>
      </w:r>
      <w:r w:rsidR="003C4D47" w:rsidRPr="00244029">
        <w:rPr>
          <w:color w:val="auto"/>
        </w:rPr>
        <w:t>土木一式</w:t>
      </w:r>
      <w:r w:rsidR="00663241" w:rsidRPr="00244029">
        <w:rPr>
          <w:color w:val="auto"/>
        </w:rPr>
        <w:t>工事の総合数値が</w:t>
      </w:r>
      <w:r w:rsidR="003C4D47" w:rsidRPr="00244029">
        <w:rPr>
          <w:color w:val="auto"/>
        </w:rPr>
        <w:t>、</w:t>
      </w:r>
      <w:r w:rsidR="00244029">
        <w:rPr>
          <w:color w:val="auto"/>
        </w:rPr>
        <w:t xml:space="preserve">　</w:t>
      </w:r>
      <w:r w:rsidR="003C4D47" w:rsidRPr="00244029">
        <w:rPr>
          <w:color w:val="auto"/>
        </w:rPr>
        <w:t>１</w:t>
      </w:r>
      <w:r w:rsidR="00244029">
        <w:rPr>
          <w:color w:val="auto"/>
        </w:rPr>
        <w:t>，</w:t>
      </w:r>
      <w:r w:rsidR="003C4D47" w:rsidRPr="00244029">
        <w:rPr>
          <w:color w:val="auto"/>
        </w:rPr>
        <w:t>００</w:t>
      </w:r>
      <w:r w:rsidR="00136F53" w:rsidRPr="00244029">
        <w:rPr>
          <w:color w:val="auto"/>
        </w:rPr>
        <w:t>０</w:t>
      </w:r>
      <w:r w:rsidR="00663241" w:rsidRPr="00244029">
        <w:rPr>
          <w:color w:val="auto"/>
        </w:rPr>
        <w:t>点以上の者であること。</w:t>
      </w:r>
    </w:p>
    <w:p w14:paraId="442ADAAB" w14:textId="52DC17C2" w:rsidR="002F4D9D" w:rsidRPr="00D562D0" w:rsidRDefault="00663241" w:rsidP="00D34A78">
      <w:pPr>
        <w:pStyle w:val="a9"/>
        <w:numPr>
          <w:ilvl w:val="0"/>
          <w:numId w:val="6"/>
        </w:numPr>
        <w:ind w:leftChars="0"/>
        <w:rPr>
          <w:rFonts w:hint="default"/>
          <w:color w:val="auto"/>
        </w:rPr>
      </w:pPr>
      <w:r w:rsidRPr="00D562D0">
        <w:rPr>
          <w:color w:val="auto"/>
        </w:rPr>
        <w:t>建設業法に基づく</w:t>
      </w:r>
      <w:r w:rsidR="003C4D47">
        <w:rPr>
          <w:color w:val="auto"/>
        </w:rPr>
        <w:t>土木一式</w:t>
      </w:r>
      <w:r w:rsidRPr="00D562D0">
        <w:rPr>
          <w:color w:val="auto"/>
        </w:rPr>
        <w:t>工事について、特定建設業の許可を受けている者であること。</w:t>
      </w:r>
    </w:p>
    <w:p w14:paraId="6AAB5475" w14:textId="23250A95" w:rsidR="00014EF3" w:rsidRPr="00930E91" w:rsidRDefault="003C4D47" w:rsidP="00D34A78">
      <w:pPr>
        <w:pStyle w:val="a9"/>
        <w:numPr>
          <w:ilvl w:val="0"/>
          <w:numId w:val="6"/>
        </w:numPr>
        <w:ind w:leftChars="0"/>
        <w:rPr>
          <w:rFonts w:hint="default"/>
          <w:bCs/>
          <w:color w:val="auto"/>
        </w:rPr>
      </w:pPr>
      <w:bookmarkStart w:id="12" w:name="_Hlk229053994"/>
      <w:r w:rsidRPr="00930E91">
        <w:rPr>
          <w:color w:val="auto"/>
        </w:rPr>
        <w:t>群馬県内で国（独立行政法人等含む）又は群馬県が発注したこの公告の工事と同種の工事</w:t>
      </w:r>
      <w:r w:rsidR="00244029" w:rsidRPr="00930E91">
        <w:rPr>
          <w:color w:val="auto"/>
        </w:rPr>
        <w:t xml:space="preserve">　</w:t>
      </w:r>
      <w:r w:rsidRPr="00930E91">
        <w:rPr>
          <w:color w:val="auto"/>
        </w:rPr>
        <w:t>（</w:t>
      </w:r>
      <w:r w:rsidR="00904C65" w:rsidRPr="00930E91">
        <w:rPr>
          <w:color w:val="auto"/>
        </w:rPr>
        <w:t>橋梁下部</w:t>
      </w:r>
      <w:r w:rsidRPr="00930E91">
        <w:rPr>
          <w:color w:val="auto"/>
        </w:rPr>
        <w:t>工事</w:t>
      </w:r>
      <w:r w:rsidR="00BA7D6E" w:rsidRPr="00930E91">
        <w:rPr>
          <w:color w:val="auto"/>
        </w:rPr>
        <w:t>、農業農村整備工事</w:t>
      </w:r>
      <w:r w:rsidRPr="00930E91">
        <w:rPr>
          <w:color w:val="auto"/>
        </w:rPr>
        <w:t>）の内、請負金額５千万円以上の実績を有する者であり、かつ、次に掲げる要件のいずれかを満たすこと</w:t>
      </w:r>
      <w:bookmarkEnd w:id="12"/>
      <w:r w:rsidR="00743EEB" w:rsidRPr="00930E91">
        <w:rPr>
          <w:bCs/>
          <w:color w:val="auto"/>
          <w:szCs w:val="21"/>
        </w:rPr>
        <w:t>。</w:t>
      </w:r>
    </w:p>
    <w:p w14:paraId="49D4042A" w14:textId="52A39A67" w:rsidR="00014EF3" w:rsidRPr="00C9463E" w:rsidRDefault="00014EF3" w:rsidP="00D34A78">
      <w:pPr>
        <w:pStyle w:val="aa"/>
        <w:adjustRightInd/>
        <w:ind w:firstLineChars="200" w:firstLine="426"/>
        <w:rPr>
          <w:color w:val="auto"/>
        </w:rPr>
      </w:pPr>
      <w:r w:rsidRPr="00C9463E">
        <w:rPr>
          <w:rFonts w:hint="eastAsia"/>
          <w:color w:val="auto"/>
        </w:rPr>
        <w:t>ア　元請として施工し、平成２</w:t>
      </w:r>
      <w:r w:rsidR="003C4D47">
        <w:rPr>
          <w:rFonts w:hint="eastAsia"/>
          <w:color w:val="auto"/>
        </w:rPr>
        <w:t>８</w:t>
      </w:r>
      <w:r w:rsidRPr="00C9463E">
        <w:rPr>
          <w:rFonts w:hint="eastAsia"/>
          <w:color w:val="auto"/>
        </w:rPr>
        <w:t>年４月１日以降に完成引渡しを完了していること。</w:t>
      </w:r>
    </w:p>
    <w:p w14:paraId="17F1B303" w14:textId="5F7B6EB9" w:rsidR="00C1503D" w:rsidRPr="00C9463E" w:rsidRDefault="00014EF3" w:rsidP="00C1503D">
      <w:pPr>
        <w:pStyle w:val="aa"/>
        <w:adjustRightInd/>
        <w:ind w:leftChars="200" w:left="639" w:hangingChars="100" w:hanging="213"/>
        <w:rPr>
          <w:color w:val="auto"/>
        </w:rPr>
      </w:pPr>
      <w:r w:rsidRPr="00C9463E">
        <w:rPr>
          <w:rFonts w:hint="eastAsia"/>
          <w:color w:val="auto"/>
        </w:rPr>
        <w:t xml:space="preserve">イ　</w:t>
      </w:r>
      <w:r w:rsidR="00743EEB" w:rsidRPr="00C9463E">
        <w:rPr>
          <w:color w:val="auto"/>
        </w:rPr>
        <w:t>共同企業体の構成員にあっては、出資比率が２０％以上のものに限り、平成２</w:t>
      </w:r>
      <w:r w:rsidR="003C4D47">
        <w:rPr>
          <w:rFonts w:hint="eastAsia"/>
          <w:color w:val="auto"/>
        </w:rPr>
        <w:t>８</w:t>
      </w:r>
      <w:r w:rsidR="00743EEB" w:rsidRPr="00C9463E">
        <w:rPr>
          <w:color w:val="auto"/>
        </w:rPr>
        <w:t>年４月１日以降に完成引渡しを完了していること。</w:t>
      </w:r>
    </w:p>
    <w:p w14:paraId="4808FA8F" w14:textId="4112A333" w:rsidR="002F4D9D" w:rsidRDefault="00663241" w:rsidP="00636E59">
      <w:pPr>
        <w:pStyle w:val="a9"/>
        <w:numPr>
          <w:ilvl w:val="0"/>
          <w:numId w:val="6"/>
        </w:numPr>
        <w:ind w:leftChars="0"/>
        <w:rPr>
          <w:rFonts w:hint="default"/>
          <w:color w:val="auto"/>
        </w:rPr>
      </w:pPr>
      <w:r w:rsidRPr="00D562D0">
        <w:rPr>
          <w:color w:val="auto"/>
        </w:rPr>
        <w:t>この公告の工事に対応する許可業種に係る監理技術者</w:t>
      </w:r>
      <w:r w:rsidR="00D43B42">
        <w:rPr>
          <w:color w:val="auto"/>
        </w:rPr>
        <w:t>又は</w:t>
      </w:r>
      <w:r w:rsidRPr="00D562D0">
        <w:rPr>
          <w:color w:val="auto"/>
        </w:rPr>
        <w:t>主任技術者を工事期間中に専任で配</w:t>
      </w:r>
      <w:r w:rsidR="00014EF3" w:rsidRPr="00D562D0">
        <w:rPr>
          <w:color w:val="auto"/>
        </w:rPr>
        <w:t>置でき</w:t>
      </w:r>
      <w:r w:rsidR="00014EF3" w:rsidRPr="006E77F0">
        <w:rPr>
          <w:color w:val="auto"/>
        </w:rPr>
        <w:t>、かつ、</w:t>
      </w:r>
      <w:r w:rsidRPr="006E77F0">
        <w:rPr>
          <w:color w:val="auto"/>
        </w:rPr>
        <w:t>次に掲げる要件を満たすこと。</w:t>
      </w:r>
    </w:p>
    <w:p w14:paraId="6A8D5634" w14:textId="77777777" w:rsidR="00C1503D" w:rsidRPr="00C1503D" w:rsidRDefault="00C1503D" w:rsidP="00C1503D">
      <w:pPr>
        <w:ind w:firstLineChars="200" w:firstLine="426"/>
        <w:rPr>
          <w:rFonts w:hint="default"/>
          <w:color w:val="auto"/>
        </w:rPr>
      </w:pPr>
      <w:bookmarkStart w:id="13" w:name="_Hlk229054302"/>
      <w:r w:rsidRPr="00C1503D">
        <w:rPr>
          <w:color w:val="auto"/>
        </w:rPr>
        <w:t>ア　一級土木施工管理技士の資格を有する者であること。</w:t>
      </w:r>
    </w:p>
    <w:p w14:paraId="437C43E8" w14:textId="7A0B9DD4" w:rsidR="002F4D9D" w:rsidRPr="006E77F0" w:rsidRDefault="00C1503D" w:rsidP="00C1503D">
      <w:pPr>
        <w:pStyle w:val="a9"/>
        <w:ind w:leftChars="200" w:left="852" w:hangingChars="200" w:hanging="426"/>
        <w:rPr>
          <w:rFonts w:hint="default"/>
          <w:color w:val="auto"/>
        </w:rPr>
      </w:pPr>
      <w:r>
        <w:rPr>
          <w:color w:val="auto"/>
        </w:rPr>
        <w:t xml:space="preserve">イ　</w:t>
      </w:r>
      <w:r w:rsidR="00663241" w:rsidRPr="006E77F0">
        <w:rPr>
          <w:color w:val="auto"/>
        </w:rPr>
        <w:t>監理技術者にあっては、監理技術者資格者証及び監理技術者講習修了証を有する者であること。</w:t>
      </w:r>
    </w:p>
    <w:p w14:paraId="1145FD97" w14:textId="6C9A583F" w:rsidR="002F4D9D" w:rsidRPr="00C1503D" w:rsidRDefault="00C1503D" w:rsidP="00C1503D">
      <w:pPr>
        <w:ind w:firstLineChars="200" w:firstLine="426"/>
        <w:rPr>
          <w:rFonts w:hint="default"/>
          <w:color w:val="auto"/>
        </w:rPr>
      </w:pPr>
      <w:r>
        <w:rPr>
          <w:color w:val="auto"/>
        </w:rPr>
        <w:t xml:space="preserve">ウ　</w:t>
      </w:r>
      <w:r w:rsidR="00663241" w:rsidRPr="00C1503D">
        <w:rPr>
          <w:color w:val="auto"/>
        </w:rPr>
        <w:t>入札参加資格の確認申請前において、</w:t>
      </w:r>
      <w:r w:rsidRPr="00C1503D">
        <w:rPr>
          <w:color w:val="auto"/>
        </w:rPr>
        <w:t>３か月以上継続して雇用している者であること。</w:t>
      </w:r>
    </w:p>
    <w:p w14:paraId="5696620A" w14:textId="77ECEC96" w:rsidR="005B7D91" w:rsidRPr="00C1503D" w:rsidRDefault="00C1503D" w:rsidP="00C1503D">
      <w:pPr>
        <w:ind w:firstLineChars="200" w:firstLine="426"/>
        <w:rPr>
          <w:rFonts w:hint="default"/>
          <w:color w:val="auto"/>
        </w:rPr>
      </w:pPr>
      <w:r>
        <w:rPr>
          <w:color w:val="auto"/>
        </w:rPr>
        <w:t xml:space="preserve">エ　</w:t>
      </w:r>
      <w:r w:rsidR="005B7D91" w:rsidRPr="00C1503D">
        <w:rPr>
          <w:color w:val="auto"/>
        </w:rPr>
        <w:t>平成２</w:t>
      </w:r>
      <w:r>
        <w:rPr>
          <w:color w:val="auto"/>
        </w:rPr>
        <w:t>８</w:t>
      </w:r>
      <w:r w:rsidR="005B7D91" w:rsidRPr="00C1503D">
        <w:rPr>
          <w:color w:val="auto"/>
        </w:rPr>
        <w:t>年４月１日以降に</w:t>
      </w:r>
      <w:r w:rsidRPr="00F3759A">
        <w:rPr>
          <w:color w:val="auto"/>
        </w:rPr>
        <w:t>(12)に記載の同種の工事</w:t>
      </w:r>
      <w:r w:rsidR="005B7D91" w:rsidRPr="00C1503D">
        <w:rPr>
          <w:color w:val="auto"/>
        </w:rPr>
        <w:t>の経験を有する者であること。</w:t>
      </w:r>
    </w:p>
    <w:p w14:paraId="37552885" w14:textId="67AF4951" w:rsidR="0040048F" w:rsidRPr="00D562D0" w:rsidRDefault="0022448E" w:rsidP="00636E59">
      <w:pPr>
        <w:pStyle w:val="a9"/>
        <w:numPr>
          <w:ilvl w:val="0"/>
          <w:numId w:val="6"/>
        </w:numPr>
        <w:ind w:leftChars="0"/>
        <w:rPr>
          <w:rFonts w:hint="default"/>
          <w:color w:val="auto"/>
        </w:rPr>
      </w:pPr>
      <w:bookmarkStart w:id="14" w:name="_Hlk229054326"/>
      <w:bookmarkEnd w:id="13"/>
      <w:r>
        <w:rPr>
          <w:color w:val="auto"/>
          <w:szCs w:val="21"/>
        </w:rPr>
        <w:t>中之条</w:t>
      </w:r>
      <w:r w:rsidRPr="0022448E">
        <w:rPr>
          <w:rFonts w:hint="default"/>
          <w:color w:val="auto"/>
          <w:szCs w:val="21"/>
        </w:rPr>
        <w:t>土木、渋川土木</w:t>
      </w:r>
      <w:r w:rsidR="0072440B">
        <w:rPr>
          <w:color w:val="auto"/>
          <w:szCs w:val="21"/>
        </w:rPr>
        <w:t>、沼田土木</w:t>
      </w:r>
      <w:r w:rsidRPr="0022448E">
        <w:rPr>
          <w:rFonts w:hint="default"/>
          <w:color w:val="auto"/>
          <w:szCs w:val="21"/>
        </w:rPr>
        <w:t>事務所管内に</w:t>
      </w:r>
      <w:r w:rsidR="00C1503D">
        <w:rPr>
          <w:color w:val="auto"/>
          <w:szCs w:val="21"/>
        </w:rPr>
        <w:t>、</w:t>
      </w:r>
      <w:r w:rsidR="0040048F" w:rsidRPr="006E77F0">
        <w:rPr>
          <w:color w:val="auto"/>
          <w:szCs w:val="21"/>
        </w:rPr>
        <w:t>建設業法に基づき設置された本店</w:t>
      </w:r>
      <w:r w:rsidR="00014EF3" w:rsidRPr="006E77F0">
        <w:rPr>
          <w:color w:val="auto"/>
          <w:szCs w:val="21"/>
        </w:rPr>
        <w:t>がある</w:t>
      </w:r>
      <w:r w:rsidR="00014EF3" w:rsidRPr="00D562D0">
        <w:rPr>
          <w:color w:val="auto"/>
          <w:szCs w:val="21"/>
        </w:rPr>
        <w:t>こと。</w:t>
      </w:r>
    </w:p>
    <w:bookmarkEnd w:id="14"/>
    <w:p w14:paraId="4547A41E" w14:textId="77777777" w:rsidR="002F4D9D" w:rsidRPr="00D562D0" w:rsidRDefault="00663241" w:rsidP="00EF274C">
      <w:pPr>
        <w:pStyle w:val="a9"/>
        <w:numPr>
          <w:ilvl w:val="0"/>
          <w:numId w:val="2"/>
        </w:numPr>
        <w:ind w:leftChars="0"/>
        <w:rPr>
          <w:rFonts w:hint="default"/>
          <w:color w:val="auto"/>
        </w:rPr>
      </w:pPr>
      <w:r w:rsidRPr="00D562D0">
        <w:rPr>
          <w:color w:val="auto"/>
        </w:rPr>
        <w:t>入札参加資格確認申請書(以下｢申請書｣という｡)及び入札参加資格確認資料(以下｢資料｣という｡)</w:t>
      </w:r>
    </w:p>
    <w:p w14:paraId="686FF6B3" w14:textId="6D7B9620" w:rsidR="002F4D9D" w:rsidRPr="00C666E0" w:rsidRDefault="00663241" w:rsidP="00C666E0">
      <w:pPr>
        <w:pStyle w:val="a9"/>
        <w:numPr>
          <w:ilvl w:val="0"/>
          <w:numId w:val="7"/>
        </w:numPr>
        <w:ind w:leftChars="0"/>
        <w:rPr>
          <w:rFonts w:hint="default"/>
          <w:color w:val="auto"/>
        </w:rPr>
      </w:pPr>
      <w:r w:rsidRPr="005E3B2D">
        <w:rPr>
          <w:color w:val="auto"/>
        </w:rPr>
        <w:t>申請書及び資料は、</w:t>
      </w:r>
      <w:bookmarkStart w:id="15" w:name="_Hlk229142721"/>
      <w:r w:rsidR="00912CC8" w:rsidRPr="005E3B2D">
        <w:rPr>
          <w:color w:val="auto"/>
        </w:rPr>
        <w:t>令和</w:t>
      </w:r>
      <w:r w:rsidR="00815DD3">
        <w:rPr>
          <w:color w:val="auto"/>
        </w:rPr>
        <w:t>８</w:t>
      </w:r>
      <w:r w:rsidR="00473FF4" w:rsidRPr="005E3B2D">
        <w:rPr>
          <w:color w:val="auto"/>
        </w:rPr>
        <w:t>年</w:t>
      </w:r>
      <w:r w:rsidR="0043015D">
        <w:rPr>
          <w:color w:val="auto"/>
        </w:rPr>
        <w:t>７</w:t>
      </w:r>
      <w:r w:rsidR="00C945CC" w:rsidRPr="005E3B2D">
        <w:rPr>
          <w:color w:val="auto"/>
        </w:rPr>
        <w:t>月</w:t>
      </w:r>
      <w:r w:rsidR="00E40A97">
        <w:rPr>
          <w:color w:val="auto"/>
        </w:rPr>
        <w:t>２</w:t>
      </w:r>
      <w:r w:rsidR="00C666E0">
        <w:rPr>
          <w:color w:val="auto"/>
        </w:rPr>
        <w:t>７</w:t>
      </w:r>
      <w:r w:rsidR="00C945CC" w:rsidRPr="005E3B2D">
        <w:rPr>
          <w:color w:val="auto"/>
        </w:rPr>
        <w:t>日</w:t>
      </w:r>
      <w:r w:rsidRPr="005E3B2D">
        <w:rPr>
          <w:color w:val="auto"/>
        </w:rPr>
        <w:t>(</w:t>
      </w:r>
      <w:r w:rsidR="00C666E0">
        <w:rPr>
          <w:color w:val="auto"/>
        </w:rPr>
        <w:t>月</w:t>
      </w:r>
      <w:r w:rsidRPr="00C666E0">
        <w:rPr>
          <w:color w:val="auto"/>
        </w:rPr>
        <w:t>)から</w:t>
      </w:r>
      <w:r w:rsidR="00912CC8" w:rsidRPr="00C666E0">
        <w:rPr>
          <w:color w:val="auto"/>
        </w:rPr>
        <w:t>令和</w:t>
      </w:r>
      <w:r w:rsidR="00815DD3" w:rsidRPr="00C666E0">
        <w:rPr>
          <w:color w:val="auto"/>
        </w:rPr>
        <w:t>８</w:t>
      </w:r>
      <w:r w:rsidR="00473FF4" w:rsidRPr="00C666E0">
        <w:rPr>
          <w:color w:val="auto"/>
        </w:rPr>
        <w:t>年</w:t>
      </w:r>
      <w:r w:rsidR="00C666E0">
        <w:rPr>
          <w:color w:val="auto"/>
        </w:rPr>
        <w:t>８</w:t>
      </w:r>
      <w:r w:rsidRPr="00C666E0">
        <w:rPr>
          <w:color w:val="auto"/>
        </w:rPr>
        <w:t>月</w:t>
      </w:r>
      <w:r w:rsidR="00BA7D6E" w:rsidRPr="00C666E0">
        <w:rPr>
          <w:color w:val="auto"/>
        </w:rPr>
        <w:t>３</w:t>
      </w:r>
      <w:r w:rsidRPr="00C666E0">
        <w:rPr>
          <w:color w:val="auto"/>
        </w:rPr>
        <w:t>日(</w:t>
      </w:r>
      <w:r w:rsidR="00C666E0">
        <w:rPr>
          <w:color w:val="auto"/>
        </w:rPr>
        <w:t>月</w:t>
      </w:r>
      <w:r w:rsidRPr="00C666E0">
        <w:rPr>
          <w:color w:val="auto"/>
        </w:rPr>
        <w:t>)</w:t>
      </w:r>
      <w:bookmarkEnd w:id="15"/>
      <w:r w:rsidR="003A67B8" w:rsidRPr="00C666E0">
        <w:rPr>
          <w:color w:val="auto"/>
        </w:rPr>
        <w:t xml:space="preserve"> までに､ぐんま電子入札共同システム</w:t>
      </w:r>
      <w:r w:rsidR="003A67B8" w:rsidRPr="00C666E0">
        <w:rPr>
          <w:rFonts w:hint="default"/>
          <w:color w:val="auto"/>
        </w:rPr>
        <w:t>(以下｢電子入札システム｣という｡)により提出すること。</w:t>
      </w:r>
    </w:p>
    <w:p w14:paraId="2A582F22" w14:textId="77777777" w:rsidR="003A67B8" w:rsidRPr="005E3B2D" w:rsidRDefault="003A67B8" w:rsidP="008D6460">
      <w:pPr>
        <w:ind w:leftChars="300" w:left="638"/>
        <w:jc w:val="left"/>
        <w:rPr>
          <w:rFonts w:hint="default"/>
          <w:color w:val="auto"/>
        </w:rPr>
      </w:pPr>
      <w:r w:rsidRPr="005E3B2D">
        <w:rPr>
          <w:color w:val="auto"/>
        </w:rPr>
        <w:t>URL:https://portal.g-cals.e-gunma.lg.jp/portal/</w:t>
      </w:r>
    </w:p>
    <w:p w14:paraId="1414F9BB" w14:textId="7934B664" w:rsidR="002F4D9D" w:rsidRPr="005E3B2D" w:rsidRDefault="00663241" w:rsidP="00636E59">
      <w:pPr>
        <w:pStyle w:val="a9"/>
        <w:numPr>
          <w:ilvl w:val="0"/>
          <w:numId w:val="7"/>
        </w:numPr>
        <w:ind w:leftChars="0"/>
        <w:rPr>
          <w:rFonts w:hint="default"/>
          <w:color w:val="auto"/>
        </w:rPr>
      </w:pPr>
      <w:r w:rsidRPr="005E3B2D">
        <w:rPr>
          <w:color w:val="auto"/>
        </w:rPr>
        <w:t>電子入札システム</w:t>
      </w:r>
      <w:r w:rsidR="0002489B">
        <w:rPr>
          <w:color w:val="auto"/>
        </w:rPr>
        <w:t>による提出が</w:t>
      </w:r>
      <w:r w:rsidR="0002489B" w:rsidRPr="00447CD6">
        <w:rPr>
          <w:color w:val="auto"/>
        </w:rPr>
        <w:t>不可能な者</w:t>
      </w:r>
      <w:r w:rsidRPr="005E3B2D">
        <w:rPr>
          <w:color w:val="auto"/>
        </w:rPr>
        <w:t>は、契約担当者と協議すること。</w:t>
      </w:r>
    </w:p>
    <w:p w14:paraId="03BD2E43" w14:textId="77777777" w:rsidR="002F4D9D" w:rsidRPr="005E3B2D" w:rsidRDefault="00663241" w:rsidP="00EF274C">
      <w:pPr>
        <w:pStyle w:val="a9"/>
        <w:numPr>
          <w:ilvl w:val="0"/>
          <w:numId w:val="2"/>
        </w:numPr>
        <w:ind w:leftChars="0"/>
        <w:rPr>
          <w:rFonts w:hint="default"/>
          <w:color w:val="auto"/>
        </w:rPr>
      </w:pPr>
      <w:r w:rsidRPr="005E3B2D">
        <w:rPr>
          <w:color w:val="auto"/>
        </w:rPr>
        <w:t>総合評価落札方式に関する資料(以下｢評価項目算定資料｣という｡)</w:t>
      </w:r>
    </w:p>
    <w:p w14:paraId="7222DC48" w14:textId="011046D4" w:rsidR="004549B9" w:rsidRPr="005E3B2D" w:rsidRDefault="00663241" w:rsidP="00CE7881">
      <w:pPr>
        <w:ind w:leftChars="100" w:left="213" w:firstLineChars="98" w:firstLine="209"/>
        <w:rPr>
          <w:rFonts w:hint="default"/>
          <w:color w:val="auto"/>
        </w:rPr>
      </w:pPr>
      <w:r w:rsidRPr="005E3B2D">
        <w:rPr>
          <w:color w:val="auto"/>
        </w:rPr>
        <w:t>この入札において参加資格があると通知を受けた者は、</w:t>
      </w:r>
      <w:bookmarkStart w:id="16" w:name="_Hlk229143596"/>
      <w:r w:rsidRPr="005E3B2D">
        <w:rPr>
          <w:color w:val="auto"/>
        </w:rPr>
        <w:t>令和</w:t>
      </w:r>
      <w:r w:rsidR="00815DD3">
        <w:rPr>
          <w:color w:val="auto"/>
        </w:rPr>
        <w:t>８</w:t>
      </w:r>
      <w:r w:rsidR="00473FF4" w:rsidRPr="005E3B2D">
        <w:rPr>
          <w:color w:val="auto"/>
        </w:rPr>
        <w:t>年</w:t>
      </w:r>
      <w:r w:rsidR="00E40A97">
        <w:rPr>
          <w:color w:val="auto"/>
        </w:rPr>
        <w:t>８</w:t>
      </w:r>
      <w:r w:rsidR="00C945CC" w:rsidRPr="005E3B2D">
        <w:rPr>
          <w:color w:val="auto"/>
        </w:rPr>
        <w:t>月</w:t>
      </w:r>
      <w:r w:rsidR="00C666E0">
        <w:rPr>
          <w:color w:val="auto"/>
        </w:rPr>
        <w:t>１０</w:t>
      </w:r>
      <w:r w:rsidR="00155B76" w:rsidRPr="005E3B2D">
        <w:rPr>
          <w:color w:val="auto"/>
        </w:rPr>
        <w:t>日</w:t>
      </w:r>
      <w:r w:rsidRPr="005E3B2D">
        <w:rPr>
          <w:color w:val="auto"/>
        </w:rPr>
        <w:t>(</w:t>
      </w:r>
      <w:r w:rsidR="00C666E0">
        <w:rPr>
          <w:color w:val="auto"/>
        </w:rPr>
        <w:t>月</w:t>
      </w:r>
      <w:r w:rsidRPr="005E3B2D">
        <w:rPr>
          <w:color w:val="auto"/>
        </w:rPr>
        <w:t>)から令和</w:t>
      </w:r>
      <w:r w:rsidR="00815DD3">
        <w:rPr>
          <w:color w:val="auto"/>
        </w:rPr>
        <w:t>８</w:t>
      </w:r>
      <w:r w:rsidR="00473FF4" w:rsidRPr="005E3B2D">
        <w:rPr>
          <w:color w:val="auto"/>
        </w:rPr>
        <w:t>年</w:t>
      </w:r>
      <w:r w:rsidR="008D6460">
        <w:rPr>
          <w:color w:val="auto"/>
        </w:rPr>
        <w:t>８</w:t>
      </w:r>
      <w:r w:rsidRPr="005E3B2D">
        <w:rPr>
          <w:color w:val="auto"/>
        </w:rPr>
        <w:t>月</w:t>
      </w:r>
      <w:r w:rsidR="00C666E0">
        <w:rPr>
          <w:color w:val="auto"/>
        </w:rPr>
        <w:t>２</w:t>
      </w:r>
      <w:r w:rsidR="003E546F">
        <w:rPr>
          <w:color w:val="auto"/>
        </w:rPr>
        <w:t>７</w:t>
      </w:r>
      <w:r w:rsidRPr="005E3B2D">
        <w:rPr>
          <w:color w:val="auto"/>
        </w:rPr>
        <w:t>日(</w:t>
      </w:r>
      <w:r w:rsidR="003E546F">
        <w:rPr>
          <w:color w:val="auto"/>
        </w:rPr>
        <w:t>木</w:t>
      </w:r>
      <w:r w:rsidRPr="005E3B2D">
        <w:rPr>
          <w:color w:val="auto"/>
        </w:rPr>
        <w:t>)</w:t>
      </w:r>
      <w:bookmarkEnd w:id="16"/>
      <w:r w:rsidRPr="005E3B2D">
        <w:rPr>
          <w:color w:val="auto"/>
        </w:rPr>
        <w:t>までの毎日午前９時から午後４時までに評価項目算定資料を群馬県</w:t>
      </w:r>
      <w:r w:rsidR="001F2B04">
        <w:rPr>
          <w:color w:val="auto"/>
        </w:rPr>
        <w:t>吾妻</w:t>
      </w:r>
      <w:r w:rsidRPr="005E3B2D">
        <w:rPr>
          <w:color w:val="auto"/>
        </w:rPr>
        <w:t>農業事務所農村整備課管理係に持参すること。ただし、土曜日、日曜日及び祝日並びに平日の正午から午後１時までを除く。</w:t>
      </w:r>
    </w:p>
    <w:p w14:paraId="416BAE89" w14:textId="77777777" w:rsidR="002F4D9D" w:rsidRPr="005E3B2D" w:rsidRDefault="00663241" w:rsidP="00EF274C">
      <w:pPr>
        <w:pStyle w:val="a9"/>
        <w:numPr>
          <w:ilvl w:val="0"/>
          <w:numId w:val="2"/>
        </w:numPr>
        <w:ind w:leftChars="0"/>
        <w:rPr>
          <w:rFonts w:hint="default"/>
          <w:color w:val="auto"/>
        </w:rPr>
      </w:pPr>
      <w:r w:rsidRPr="005E3B2D">
        <w:rPr>
          <w:color w:val="auto"/>
        </w:rPr>
        <w:t>入札手続等</w:t>
      </w:r>
    </w:p>
    <w:p w14:paraId="5B138B3E" w14:textId="77777777" w:rsidR="002F4D9D" w:rsidRPr="005E3B2D" w:rsidRDefault="00663241" w:rsidP="00636E59">
      <w:pPr>
        <w:pStyle w:val="a9"/>
        <w:numPr>
          <w:ilvl w:val="0"/>
          <w:numId w:val="8"/>
        </w:numPr>
        <w:ind w:leftChars="0"/>
        <w:rPr>
          <w:rFonts w:hint="default"/>
          <w:color w:val="auto"/>
        </w:rPr>
      </w:pPr>
      <w:r w:rsidRPr="005E3B2D">
        <w:rPr>
          <w:color w:val="auto"/>
        </w:rPr>
        <w:t>入札開始日時</w:t>
      </w:r>
    </w:p>
    <w:p w14:paraId="17D1C2AF" w14:textId="5C8D39C0" w:rsidR="002F4D9D" w:rsidRPr="005E3B2D" w:rsidRDefault="006F44F8" w:rsidP="00E60A9C">
      <w:pPr>
        <w:ind w:leftChars="300" w:left="638"/>
        <w:rPr>
          <w:rFonts w:hint="default"/>
          <w:color w:val="auto"/>
        </w:rPr>
      </w:pPr>
      <w:bookmarkStart w:id="17" w:name="_Hlk229143638"/>
      <w:r w:rsidRPr="005E3B2D">
        <w:rPr>
          <w:color w:val="auto"/>
        </w:rPr>
        <w:t>令和</w:t>
      </w:r>
      <w:r w:rsidR="00815DD3">
        <w:rPr>
          <w:color w:val="auto"/>
        </w:rPr>
        <w:t>８</w:t>
      </w:r>
      <w:r w:rsidRPr="005E3B2D">
        <w:rPr>
          <w:color w:val="auto"/>
        </w:rPr>
        <w:t>年</w:t>
      </w:r>
      <w:r w:rsidR="00C666E0">
        <w:rPr>
          <w:color w:val="auto"/>
        </w:rPr>
        <w:t>９</w:t>
      </w:r>
      <w:r w:rsidR="00533827" w:rsidRPr="005E3B2D">
        <w:rPr>
          <w:color w:val="auto"/>
        </w:rPr>
        <w:t>月</w:t>
      </w:r>
      <w:r w:rsidR="00C666E0">
        <w:rPr>
          <w:color w:val="auto"/>
        </w:rPr>
        <w:t>１</w:t>
      </w:r>
      <w:r w:rsidR="00533827" w:rsidRPr="005E3B2D">
        <w:rPr>
          <w:color w:val="auto"/>
        </w:rPr>
        <w:t>日</w:t>
      </w:r>
      <w:r w:rsidR="00663241" w:rsidRPr="005E3B2D">
        <w:rPr>
          <w:color w:val="auto"/>
        </w:rPr>
        <w:t>(</w:t>
      </w:r>
      <w:r w:rsidR="00C666E0">
        <w:rPr>
          <w:color w:val="auto"/>
        </w:rPr>
        <w:t>火</w:t>
      </w:r>
      <w:r w:rsidR="00663241" w:rsidRPr="005E3B2D">
        <w:rPr>
          <w:color w:val="auto"/>
        </w:rPr>
        <w:t>)</w:t>
      </w:r>
      <w:bookmarkEnd w:id="17"/>
      <w:r w:rsidR="00663241" w:rsidRPr="005E3B2D">
        <w:rPr>
          <w:color w:val="auto"/>
        </w:rPr>
        <w:t>午前９時</w:t>
      </w:r>
    </w:p>
    <w:p w14:paraId="65268266" w14:textId="77777777" w:rsidR="002F4D9D" w:rsidRPr="005E3B2D" w:rsidRDefault="00663241" w:rsidP="00636E59">
      <w:pPr>
        <w:pStyle w:val="a9"/>
        <w:numPr>
          <w:ilvl w:val="0"/>
          <w:numId w:val="8"/>
        </w:numPr>
        <w:ind w:leftChars="0"/>
        <w:rPr>
          <w:rFonts w:hint="default"/>
          <w:color w:val="auto"/>
        </w:rPr>
      </w:pPr>
      <w:r w:rsidRPr="005E3B2D">
        <w:rPr>
          <w:color w:val="auto"/>
        </w:rPr>
        <w:lastRenderedPageBreak/>
        <w:t>入札書及び工事費内訳書提出締切日時</w:t>
      </w:r>
    </w:p>
    <w:p w14:paraId="11656032" w14:textId="1560B50F" w:rsidR="002F4D9D" w:rsidRDefault="006F44F8" w:rsidP="00E60A9C">
      <w:pPr>
        <w:ind w:leftChars="300" w:left="638"/>
        <w:rPr>
          <w:rFonts w:hint="default"/>
          <w:color w:val="auto"/>
        </w:rPr>
      </w:pPr>
      <w:bookmarkStart w:id="18" w:name="_Hlk229143650"/>
      <w:r w:rsidRPr="005E3B2D">
        <w:rPr>
          <w:color w:val="auto"/>
        </w:rPr>
        <w:t>令和</w:t>
      </w:r>
      <w:r w:rsidR="00815DD3">
        <w:rPr>
          <w:color w:val="auto"/>
        </w:rPr>
        <w:t>８</w:t>
      </w:r>
      <w:r w:rsidRPr="005E3B2D">
        <w:rPr>
          <w:color w:val="auto"/>
        </w:rPr>
        <w:t>年</w:t>
      </w:r>
      <w:r w:rsidR="00C666E0">
        <w:rPr>
          <w:color w:val="auto"/>
        </w:rPr>
        <w:t>９</w:t>
      </w:r>
      <w:r w:rsidR="00663241" w:rsidRPr="005E3B2D">
        <w:rPr>
          <w:color w:val="auto"/>
        </w:rPr>
        <w:t>月</w:t>
      </w:r>
      <w:r w:rsidR="00C666E0">
        <w:rPr>
          <w:color w:val="auto"/>
        </w:rPr>
        <w:t>４</w:t>
      </w:r>
      <w:r w:rsidR="00663241" w:rsidRPr="005E3B2D">
        <w:rPr>
          <w:color w:val="auto"/>
        </w:rPr>
        <w:t>日(</w:t>
      </w:r>
      <w:r w:rsidR="00C666E0">
        <w:rPr>
          <w:color w:val="auto"/>
        </w:rPr>
        <w:t>金</w:t>
      </w:r>
      <w:r w:rsidR="00663241" w:rsidRPr="005E3B2D">
        <w:rPr>
          <w:color w:val="auto"/>
        </w:rPr>
        <w:t>)</w:t>
      </w:r>
      <w:bookmarkEnd w:id="18"/>
      <w:r w:rsidR="00663241" w:rsidRPr="005E3B2D">
        <w:rPr>
          <w:color w:val="auto"/>
        </w:rPr>
        <w:t>午後４時</w:t>
      </w:r>
    </w:p>
    <w:p w14:paraId="7928092B" w14:textId="77777777" w:rsidR="002F4D9D" w:rsidRPr="005E3B2D" w:rsidRDefault="00663241" w:rsidP="00636E59">
      <w:pPr>
        <w:pStyle w:val="a9"/>
        <w:numPr>
          <w:ilvl w:val="0"/>
          <w:numId w:val="8"/>
        </w:numPr>
        <w:ind w:leftChars="0"/>
        <w:rPr>
          <w:rFonts w:hint="default"/>
          <w:color w:val="auto"/>
        </w:rPr>
      </w:pPr>
      <w:r w:rsidRPr="005E3B2D">
        <w:rPr>
          <w:color w:val="auto"/>
        </w:rPr>
        <w:t>工事費内訳書開封予定日時</w:t>
      </w:r>
    </w:p>
    <w:p w14:paraId="0FF4C0DE" w14:textId="27BE4B52" w:rsidR="002F4D9D" w:rsidRPr="005E3B2D" w:rsidRDefault="006F44F8" w:rsidP="00E60A9C">
      <w:pPr>
        <w:ind w:leftChars="300" w:left="638"/>
        <w:rPr>
          <w:rFonts w:hint="default"/>
          <w:color w:val="auto"/>
        </w:rPr>
      </w:pPr>
      <w:r w:rsidRPr="005E3B2D">
        <w:rPr>
          <w:color w:val="auto"/>
        </w:rPr>
        <w:t>令和</w:t>
      </w:r>
      <w:r w:rsidR="00815DD3">
        <w:rPr>
          <w:color w:val="auto"/>
        </w:rPr>
        <w:t>８</w:t>
      </w:r>
      <w:r w:rsidRPr="005E3B2D">
        <w:rPr>
          <w:color w:val="auto"/>
        </w:rPr>
        <w:t>年</w:t>
      </w:r>
      <w:r w:rsidR="00C666E0">
        <w:rPr>
          <w:color w:val="auto"/>
        </w:rPr>
        <w:t>９</w:t>
      </w:r>
      <w:r w:rsidR="00663241" w:rsidRPr="005E3B2D">
        <w:rPr>
          <w:color w:val="auto"/>
        </w:rPr>
        <w:t>月</w:t>
      </w:r>
      <w:r w:rsidR="00C666E0">
        <w:rPr>
          <w:color w:val="auto"/>
        </w:rPr>
        <w:t>４</w:t>
      </w:r>
      <w:r w:rsidR="00663241" w:rsidRPr="005E3B2D">
        <w:rPr>
          <w:color w:val="auto"/>
        </w:rPr>
        <w:t>日(</w:t>
      </w:r>
      <w:r w:rsidR="00C666E0">
        <w:rPr>
          <w:color w:val="auto"/>
        </w:rPr>
        <w:t>金</w:t>
      </w:r>
      <w:r w:rsidR="00663241" w:rsidRPr="005E3B2D">
        <w:rPr>
          <w:color w:val="auto"/>
        </w:rPr>
        <w:t>)午後４時</w:t>
      </w:r>
      <w:r w:rsidR="007B69C8" w:rsidRPr="005E3B2D">
        <w:rPr>
          <w:color w:val="auto"/>
        </w:rPr>
        <w:t>１</w:t>
      </w:r>
      <w:r w:rsidR="00A43A97" w:rsidRPr="005E3B2D">
        <w:rPr>
          <w:color w:val="auto"/>
        </w:rPr>
        <w:t>０</w:t>
      </w:r>
      <w:r w:rsidR="00663241" w:rsidRPr="005E3B2D">
        <w:rPr>
          <w:color w:val="auto"/>
        </w:rPr>
        <w:t>分</w:t>
      </w:r>
    </w:p>
    <w:p w14:paraId="3B97BD12" w14:textId="77777777" w:rsidR="002F4D9D" w:rsidRPr="005E3B2D" w:rsidRDefault="00663241" w:rsidP="00636E59">
      <w:pPr>
        <w:pStyle w:val="a9"/>
        <w:numPr>
          <w:ilvl w:val="0"/>
          <w:numId w:val="8"/>
        </w:numPr>
        <w:ind w:leftChars="0"/>
        <w:rPr>
          <w:rFonts w:hint="default"/>
          <w:color w:val="auto"/>
        </w:rPr>
      </w:pPr>
      <w:r w:rsidRPr="005E3B2D">
        <w:rPr>
          <w:color w:val="auto"/>
        </w:rPr>
        <w:t>開札予定日時</w:t>
      </w:r>
    </w:p>
    <w:p w14:paraId="473D2CC3" w14:textId="7F5BD613" w:rsidR="002F4D9D" w:rsidRPr="005E3B2D" w:rsidRDefault="006F44F8" w:rsidP="00E60A9C">
      <w:pPr>
        <w:ind w:leftChars="300" w:left="638"/>
        <w:rPr>
          <w:rFonts w:hint="default"/>
          <w:color w:val="auto"/>
        </w:rPr>
      </w:pPr>
      <w:bookmarkStart w:id="19" w:name="_Hlk229143668"/>
      <w:r w:rsidRPr="005E3B2D">
        <w:rPr>
          <w:color w:val="auto"/>
        </w:rPr>
        <w:t>令和</w:t>
      </w:r>
      <w:r w:rsidR="00815DD3">
        <w:rPr>
          <w:color w:val="auto"/>
        </w:rPr>
        <w:t>８</w:t>
      </w:r>
      <w:r w:rsidRPr="005E3B2D">
        <w:rPr>
          <w:color w:val="auto"/>
        </w:rPr>
        <w:t>年</w:t>
      </w:r>
      <w:r w:rsidR="00C666E0">
        <w:rPr>
          <w:color w:val="auto"/>
        </w:rPr>
        <w:t>９</w:t>
      </w:r>
      <w:r w:rsidR="00663241" w:rsidRPr="005E3B2D">
        <w:rPr>
          <w:color w:val="auto"/>
        </w:rPr>
        <w:t>月</w:t>
      </w:r>
      <w:r w:rsidR="00BA7D6E">
        <w:rPr>
          <w:color w:val="auto"/>
        </w:rPr>
        <w:t>７</w:t>
      </w:r>
      <w:r w:rsidR="00663241" w:rsidRPr="005E3B2D">
        <w:rPr>
          <w:color w:val="auto"/>
        </w:rPr>
        <w:t>日(</w:t>
      </w:r>
      <w:r w:rsidR="00D50826">
        <w:rPr>
          <w:color w:val="auto"/>
        </w:rPr>
        <w:t>月</w:t>
      </w:r>
      <w:r w:rsidR="00663241" w:rsidRPr="005E3B2D">
        <w:rPr>
          <w:color w:val="auto"/>
        </w:rPr>
        <w:t>)</w:t>
      </w:r>
      <w:bookmarkEnd w:id="19"/>
      <w:r w:rsidR="00663241" w:rsidRPr="005E3B2D">
        <w:rPr>
          <w:color w:val="auto"/>
        </w:rPr>
        <w:t>午前９時</w:t>
      </w:r>
    </w:p>
    <w:p w14:paraId="10EB0AC9" w14:textId="77777777" w:rsidR="002F4D9D" w:rsidRPr="005E3B2D" w:rsidRDefault="00663241" w:rsidP="00636E59">
      <w:pPr>
        <w:pStyle w:val="a9"/>
        <w:numPr>
          <w:ilvl w:val="0"/>
          <w:numId w:val="8"/>
        </w:numPr>
        <w:ind w:leftChars="0"/>
        <w:rPr>
          <w:rFonts w:hint="default"/>
          <w:color w:val="auto"/>
        </w:rPr>
      </w:pPr>
      <w:r w:rsidRPr="005E3B2D">
        <w:rPr>
          <w:color w:val="auto"/>
        </w:rPr>
        <w:t>この入札は、電子入札システムにより行う。</w:t>
      </w:r>
    </w:p>
    <w:p w14:paraId="2409819C" w14:textId="77777777" w:rsidR="002F4D9D" w:rsidRPr="005E3B2D" w:rsidRDefault="00663241" w:rsidP="00EF274C">
      <w:pPr>
        <w:pStyle w:val="a9"/>
        <w:numPr>
          <w:ilvl w:val="0"/>
          <w:numId w:val="2"/>
        </w:numPr>
        <w:ind w:leftChars="0"/>
        <w:rPr>
          <w:rFonts w:hint="default"/>
          <w:color w:val="auto"/>
        </w:rPr>
      </w:pPr>
      <w:r w:rsidRPr="005E3B2D">
        <w:rPr>
          <w:color w:val="auto"/>
        </w:rPr>
        <w:t>落札者の決定</w:t>
      </w:r>
    </w:p>
    <w:p w14:paraId="1BBE072E" w14:textId="77777777" w:rsidR="002F4D9D" w:rsidRPr="005E3B2D" w:rsidRDefault="00663241" w:rsidP="00636E59">
      <w:pPr>
        <w:pStyle w:val="a9"/>
        <w:numPr>
          <w:ilvl w:val="0"/>
          <w:numId w:val="9"/>
        </w:numPr>
        <w:ind w:leftChars="0"/>
        <w:rPr>
          <w:rFonts w:hint="default"/>
          <w:color w:val="auto"/>
        </w:rPr>
      </w:pPr>
      <w:r w:rsidRPr="005E3B2D">
        <w:rPr>
          <w:color w:val="auto"/>
        </w:rPr>
        <w:t>総合評価点の最も高い者を落札候補者とする。</w:t>
      </w:r>
    </w:p>
    <w:p w14:paraId="64262A74" w14:textId="77777777" w:rsidR="002F4D9D" w:rsidRPr="005E3B2D" w:rsidRDefault="00663241" w:rsidP="00636E59">
      <w:pPr>
        <w:pStyle w:val="a9"/>
        <w:numPr>
          <w:ilvl w:val="0"/>
          <w:numId w:val="9"/>
        </w:numPr>
        <w:ind w:leftChars="0"/>
        <w:rPr>
          <w:rFonts w:hint="default"/>
          <w:color w:val="auto"/>
        </w:rPr>
      </w:pPr>
      <w:r w:rsidRPr="005E3B2D">
        <w:rPr>
          <w:color w:val="auto"/>
        </w:rPr>
        <w:t>この入札は低入札価格調査制度を適用するので、落札候補者が調査基準価格を下回る入札をしたときは、低入札価格調査(以下｢低入調査｣という｡)を実施したうえで落札者を決定する。</w:t>
      </w:r>
    </w:p>
    <w:p w14:paraId="27378D91" w14:textId="77777777" w:rsidR="002F4D9D" w:rsidRPr="005E3B2D" w:rsidRDefault="00663241" w:rsidP="00636E59">
      <w:pPr>
        <w:pStyle w:val="a9"/>
        <w:numPr>
          <w:ilvl w:val="0"/>
          <w:numId w:val="9"/>
        </w:numPr>
        <w:ind w:leftChars="0"/>
        <w:rPr>
          <w:rFonts w:hint="default"/>
          <w:color w:val="auto"/>
        </w:rPr>
      </w:pPr>
      <w:r w:rsidRPr="005E3B2D">
        <w:rPr>
          <w:color w:val="auto"/>
        </w:rPr>
        <w:t>低入調査の対象となった者は、低入調査の実施に協力すること。</w:t>
      </w:r>
    </w:p>
    <w:p w14:paraId="193EBCF5" w14:textId="77777777" w:rsidR="002F4D9D" w:rsidRPr="005E3B2D" w:rsidRDefault="00663241" w:rsidP="00636E59">
      <w:pPr>
        <w:pStyle w:val="a9"/>
        <w:numPr>
          <w:ilvl w:val="0"/>
          <w:numId w:val="9"/>
        </w:numPr>
        <w:ind w:leftChars="0"/>
        <w:rPr>
          <w:rFonts w:hint="default"/>
          <w:color w:val="auto"/>
        </w:rPr>
      </w:pPr>
      <w:r w:rsidRPr="005E3B2D">
        <w:rPr>
          <w:color w:val="auto"/>
        </w:rPr>
        <w:t>低入調査を受けることを拒否した者には、指名停止を行うことがある。</w:t>
      </w:r>
    </w:p>
    <w:p w14:paraId="16E3CF35" w14:textId="77777777" w:rsidR="002F4D9D" w:rsidRPr="005E3B2D" w:rsidRDefault="00663241" w:rsidP="00636E59">
      <w:pPr>
        <w:pStyle w:val="a9"/>
        <w:numPr>
          <w:ilvl w:val="0"/>
          <w:numId w:val="9"/>
        </w:numPr>
        <w:ind w:leftChars="0"/>
        <w:rPr>
          <w:rFonts w:hint="default"/>
          <w:color w:val="auto"/>
        </w:rPr>
      </w:pPr>
      <w:r w:rsidRPr="005E3B2D">
        <w:rPr>
          <w:color w:val="auto"/>
        </w:rPr>
        <w:t>この入札は失格基準価格を設ける。失格基準価格を下回る入札をした者は失格とする。</w:t>
      </w:r>
    </w:p>
    <w:p w14:paraId="3C90F3AE" w14:textId="77777777" w:rsidR="002F4D9D" w:rsidRPr="005E3B2D" w:rsidRDefault="00663241" w:rsidP="00EF274C">
      <w:pPr>
        <w:pStyle w:val="a9"/>
        <w:numPr>
          <w:ilvl w:val="0"/>
          <w:numId w:val="2"/>
        </w:numPr>
        <w:ind w:leftChars="0"/>
        <w:rPr>
          <w:rFonts w:hint="default"/>
          <w:color w:val="auto"/>
        </w:rPr>
      </w:pPr>
      <w:r w:rsidRPr="005E3B2D">
        <w:rPr>
          <w:color w:val="auto"/>
        </w:rPr>
        <w:t>その他</w:t>
      </w:r>
    </w:p>
    <w:p w14:paraId="1FE1225F" w14:textId="77777777" w:rsidR="002F4D9D" w:rsidRPr="005E3B2D" w:rsidRDefault="00663241" w:rsidP="00636E59">
      <w:pPr>
        <w:pStyle w:val="a9"/>
        <w:numPr>
          <w:ilvl w:val="0"/>
          <w:numId w:val="10"/>
        </w:numPr>
        <w:ind w:leftChars="0"/>
        <w:rPr>
          <w:rFonts w:hint="default"/>
          <w:color w:val="auto"/>
        </w:rPr>
      </w:pPr>
      <w:r w:rsidRPr="005E3B2D">
        <w:rPr>
          <w:color w:val="auto"/>
        </w:rPr>
        <w:t>この入札に係る詳細は、入札説明書による。</w:t>
      </w:r>
    </w:p>
    <w:p w14:paraId="1AF046EB" w14:textId="77777777" w:rsidR="002F4D9D" w:rsidRPr="005E3B2D" w:rsidRDefault="00663241" w:rsidP="00636E59">
      <w:pPr>
        <w:pStyle w:val="a9"/>
        <w:numPr>
          <w:ilvl w:val="0"/>
          <w:numId w:val="10"/>
        </w:numPr>
        <w:ind w:leftChars="0"/>
        <w:rPr>
          <w:rFonts w:hint="default"/>
          <w:color w:val="auto"/>
        </w:rPr>
      </w:pPr>
      <w:r w:rsidRPr="005E3B2D">
        <w:rPr>
          <w:color w:val="auto"/>
        </w:rPr>
        <w:t>この入札に係る情報は、電子入札システムにより入手すること。</w:t>
      </w:r>
    </w:p>
    <w:sectPr w:rsidR="002F4D9D" w:rsidRPr="005E3B2D" w:rsidSect="00D34A78">
      <w:footerReference w:type="even" r:id="rId8"/>
      <w:footerReference w:type="default" r:id="rId9"/>
      <w:footnotePr>
        <w:numRestart w:val="eachPage"/>
      </w:footnotePr>
      <w:endnotePr>
        <w:numFmt w:val="decimal"/>
      </w:endnotePr>
      <w:pgSz w:w="11906" w:h="16838"/>
      <w:pgMar w:top="-1134" w:right="1134" w:bottom="1134" w:left="1134" w:header="1134" w:footer="567" w:gutter="0"/>
      <w:cols w:space="720"/>
      <w:docGrid w:type="linesAndChars" w:linePitch="346" w:charSpace="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24C43" w14:textId="77777777" w:rsidR="0081358F" w:rsidRDefault="0081358F">
      <w:pPr>
        <w:spacing w:before="358"/>
        <w:rPr>
          <w:rFonts w:hint="default"/>
        </w:rPr>
      </w:pPr>
      <w:r>
        <w:continuationSeparator/>
      </w:r>
    </w:p>
  </w:endnote>
  <w:endnote w:type="continuationSeparator" w:id="0">
    <w:p w14:paraId="790E3EA8" w14:textId="77777777" w:rsidR="0081358F" w:rsidRDefault="0081358F">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BEDB8" w14:textId="77777777" w:rsidR="002F4D9D" w:rsidRDefault="00663241">
    <w:pPr>
      <w:framePr w:wrap="auto" w:vAnchor="page" w:hAnchor="margin" w:xAlign="center" w:y="16020"/>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016B895C" w14:textId="77777777" w:rsidR="002F4D9D" w:rsidRDefault="002F4D9D">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DFAEC" w14:textId="77777777" w:rsidR="002F4D9D" w:rsidRDefault="00663241">
    <w:pPr>
      <w:framePr w:wrap="auto" w:vAnchor="page" w:hAnchor="margin" w:xAlign="center" w:y="16020"/>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628FF574" w14:textId="77777777" w:rsidR="002F4D9D" w:rsidRDefault="002F4D9D">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5613F" w14:textId="77777777" w:rsidR="0081358F" w:rsidRDefault="0081358F">
      <w:pPr>
        <w:spacing w:before="358"/>
        <w:rPr>
          <w:rFonts w:hint="default"/>
        </w:rPr>
      </w:pPr>
      <w:r>
        <w:continuationSeparator/>
      </w:r>
    </w:p>
  </w:footnote>
  <w:footnote w:type="continuationSeparator" w:id="0">
    <w:p w14:paraId="542002D2" w14:textId="77777777" w:rsidR="0081358F" w:rsidRDefault="0081358F">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abstractNum w:abstractNumId="1" w15:restartNumberingAfterBreak="0">
    <w:nsid w:val="0FA15020"/>
    <w:multiLevelType w:val="multilevel"/>
    <w:tmpl w:val="0F98B160"/>
    <w:lvl w:ilvl="0">
      <w:start w:val="1"/>
      <w:numFmt w:val="decimalFullWidth"/>
      <w:suff w:val="nothing"/>
      <w:lvlText w:val="（%1）"/>
      <w:lvlJc w:val="left"/>
      <w:pPr>
        <w:ind w:left="454" w:hanging="454"/>
      </w:pPr>
      <w:rPr>
        <w:rFonts w:hint="eastAsia"/>
      </w:rPr>
    </w:lvl>
    <w:lvl w:ilvl="1">
      <w:start w:val="1"/>
      <w:numFmt w:val="aiueoFullWidth"/>
      <w:lvlText w:val="(%2)"/>
      <w:lvlJc w:val="left"/>
      <w:pPr>
        <w:ind w:left="1123" w:hanging="420"/>
      </w:pPr>
      <w:rPr>
        <w:rFonts w:hint="eastAsia"/>
      </w:rPr>
    </w:lvl>
    <w:lvl w:ilvl="2">
      <w:start w:val="1"/>
      <w:numFmt w:val="decimalEnclosedCircle"/>
      <w:lvlText w:val="%3"/>
      <w:lvlJc w:val="left"/>
      <w:pPr>
        <w:ind w:left="1543" w:hanging="420"/>
      </w:pPr>
      <w:rPr>
        <w:rFonts w:hint="eastAsia"/>
      </w:rPr>
    </w:lvl>
    <w:lvl w:ilvl="3">
      <w:start w:val="1"/>
      <w:numFmt w:val="decimal"/>
      <w:lvlText w:val="%4."/>
      <w:lvlJc w:val="left"/>
      <w:pPr>
        <w:ind w:left="1963" w:hanging="420"/>
      </w:pPr>
      <w:rPr>
        <w:rFonts w:hint="eastAsia"/>
      </w:rPr>
    </w:lvl>
    <w:lvl w:ilvl="4">
      <w:start w:val="1"/>
      <w:numFmt w:val="aiueoFullWidth"/>
      <w:lvlText w:val="(%5)"/>
      <w:lvlJc w:val="left"/>
      <w:pPr>
        <w:ind w:left="2383" w:hanging="420"/>
      </w:pPr>
      <w:rPr>
        <w:rFonts w:hint="eastAsia"/>
      </w:rPr>
    </w:lvl>
    <w:lvl w:ilvl="5">
      <w:start w:val="1"/>
      <w:numFmt w:val="decimalEnclosedCircle"/>
      <w:lvlText w:val="%6"/>
      <w:lvlJc w:val="left"/>
      <w:pPr>
        <w:ind w:left="2803" w:hanging="420"/>
      </w:pPr>
      <w:rPr>
        <w:rFonts w:hint="eastAsia"/>
      </w:rPr>
    </w:lvl>
    <w:lvl w:ilvl="6">
      <w:start w:val="1"/>
      <w:numFmt w:val="decimal"/>
      <w:lvlText w:val="%7."/>
      <w:lvlJc w:val="left"/>
      <w:pPr>
        <w:ind w:left="3223" w:hanging="420"/>
      </w:pPr>
      <w:rPr>
        <w:rFonts w:hint="eastAsia"/>
      </w:rPr>
    </w:lvl>
    <w:lvl w:ilvl="7">
      <w:start w:val="1"/>
      <w:numFmt w:val="aiueoFullWidth"/>
      <w:lvlText w:val="(%8)"/>
      <w:lvlJc w:val="left"/>
      <w:pPr>
        <w:ind w:left="3643" w:hanging="420"/>
      </w:pPr>
      <w:rPr>
        <w:rFonts w:hint="eastAsia"/>
      </w:rPr>
    </w:lvl>
    <w:lvl w:ilvl="8">
      <w:start w:val="1"/>
      <w:numFmt w:val="decimalEnclosedCircle"/>
      <w:lvlText w:val="%9"/>
      <w:lvlJc w:val="left"/>
      <w:pPr>
        <w:ind w:left="4063" w:hanging="420"/>
      </w:pPr>
      <w:rPr>
        <w:rFonts w:hint="eastAsia"/>
      </w:rPr>
    </w:lvl>
  </w:abstractNum>
  <w:abstractNum w:abstractNumId="2" w15:restartNumberingAfterBreak="0">
    <w:nsid w:val="2730129C"/>
    <w:multiLevelType w:val="multilevel"/>
    <w:tmpl w:val="0F98B160"/>
    <w:lvl w:ilvl="0">
      <w:start w:val="1"/>
      <w:numFmt w:val="decimalFullWidth"/>
      <w:suff w:val="nothing"/>
      <w:lvlText w:val="（%1）"/>
      <w:lvlJc w:val="left"/>
      <w:pPr>
        <w:ind w:left="454" w:hanging="454"/>
      </w:pPr>
      <w:rPr>
        <w:rFonts w:hint="eastAsia"/>
      </w:rPr>
    </w:lvl>
    <w:lvl w:ilvl="1">
      <w:start w:val="1"/>
      <w:numFmt w:val="aiueoFullWidth"/>
      <w:lvlText w:val="(%2)"/>
      <w:lvlJc w:val="left"/>
      <w:pPr>
        <w:ind w:left="1123" w:hanging="420"/>
      </w:pPr>
      <w:rPr>
        <w:rFonts w:hint="eastAsia"/>
      </w:rPr>
    </w:lvl>
    <w:lvl w:ilvl="2">
      <w:start w:val="1"/>
      <w:numFmt w:val="decimalEnclosedCircle"/>
      <w:lvlText w:val="%3"/>
      <w:lvlJc w:val="left"/>
      <w:pPr>
        <w:ind w:left="1543" w:hanging="420"/>
      </w:pPr>
      <w:rPr>
        <w:rFonts w:hint="eastAsia"/>
      </w:rPr>
    </w:lvl>
    <w:lvl w:ilvl="3">
      <w:start w:val="1"/>
      <w:numFmt w:val="decimal"/>
      <w:lvlText w:val="%4."/>
      <w:lvlJc w:val="left"/>
      <w:pPr>
        <w:ind w:left="1963" w:hanging="420"/>
      </w:pPr>
      <w:rPr>
        <w:rFonts w:hint="eastAsia"/>
      </w:rPr>
    </w:lvl>
    <w:lvl w:ilvl="4">
      <w:start w:val="1"/>
      <w:numFmt w:val="aiueoFullWidth"/>
      <w:lvlText w:val="(%5)"/>
      <w:lvlJc w:val="left"/>
      <w:pPr>
        <w:ind w:left="2383" w:hanging="420"/>
      </w:pPr>
      <w:rPr>
        <w:rFonts w:hint="eastAsia"/>
      </w:rPr>
    </w:lvl>
    <w:lvl w:ilvl="5">
      <w:start w:val="1"/>
      <w:numFmt w:val="decimalEnclosedCircle"/>
      <w:lvlText w:val="%6"/>
      <w:lvlJc w:val="left"/>
      <w:pPr>
        <w:ind w:left="2803" w:hanging="420"/>
      </w:pPr>
      <w:rPr>
        <w:rFonts w:hint="eastAsia"/>
      </w:rPr>
    </w:lvl>
    <w:lvl w:ilvl="6">
      <w:start w:val="1"/>
      <w:numFmt w:val="decimal"/>
      <w:lvlText w:val="%7."/>
      <w:lvlJc w:val="left"/>
      <w:pPr>
        <w:ind w:left="3223" w:hanging="420"/>
      </w:pPr>
      <w:rPr>
        <w:rFonts w:hint="eastAsia"/>
      </w:rPr>
    </w:lvl>
    <w:lvl w:ilvl="7">
      <w:start w:val="1"/>
      <w:numFmt w:val="aiueoFullWidth"/>
      <w:lvlText w:val="(%8)"/>
      <w:lvlJc w:val="left"/>
      <w:pPr>
        <w:ind w:left="3643" w:hanging="420"/>
      </w:pPr>
      <w:rPr>
        <w:rFonts w:hint="eastAsia"/>
      </w:rPr>
    </w:lvl>
    <w:lvl w:ilvl="8">
      <w:start w:val="1"/>
      <w:numFmt w:val="decimalEnclosedCircle"/>
      <w:lvlText w:val="%9"/>
      <w:lvlJc w:val="left"/>
      <w:pPr>
        <w:ind w:left="4063" w:hanging="420"/>
      </w:pPr>
      <w:rPr>
        <w:rFonts w:hint="eastAsia"/>
      </w:rPr>
    </w:lvl>
  </w:abstractNum>
  <w:abstractNum w:abstractNumId="3" w15:restartNumberingAfterBreak="0">
    <w:nsid w:val="29F265F8"/>
    <w:multiLevelType w:val="hybridMultilevel"/>
    <w:tmpl w:val="63681AA4"/>
    <w:lvl w:ilvl="0" w:tplc="CAE2C882">
      <w:start w:val="1"/>
      <w:numFmt w:val="aiueoFullWidth"/>
      <w:lvlText w:val="%1"/>
      <w:lvlJc w:val="left"/>
      <w:pPr>
        <w:ind w:left="865" w:hanging="420"/>
      </w:pPr>
      <w:rPr>
        <w:rFonts w:hint="eastAsia"/>
      </w:rPr>
    </w:lvl>
    <w:lvl w:ilvl="1" w:tplc="04090017" w:tentative="1">
      <w:start w:val="1"/>
      <w:numFmt w:val="aiueoFullWidth"/>
      <w:lvlText w:val="(%2)"/>
      <w:lvlJc w:val="left"/>
      <w:pPr>
        <w:ind w:left="1285" w:hanging="420"/>
      </w:p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4" w15:restartNumberingAfterBreak="0">
    <w:nsid w:val="2AA82D43"/>
    <w:multiLevelType w:val="multilevel"/>
    <w:tmpl w:val="0F98B160"/>
    <w:lvl w:ilvl="0">
      <w:start w:val="1"/>
      <w:numFmt w:val="decimalFullWidth"/>
      <w:suff w:val="nothing"/>
      <w:lvlText w:val="（%1）"/>
      <w:lvlJc w:val="left"/>
      <w:pPr>
        <w:ind w:left="454" w:hanging="454"/>
      </w:pPr>
      <w:rPr>
        <w:rFonts w:hint="eastAsia"/>
      </w:rPr>
    </w:lvl>
    <w:lvl w:ilvl="1">
      <w:start w:val="1"/>
      <w:numFmt w:val="aiueoFullWidth"/>
      <w:lvlText w:val="(%2)"/>
      <w:lvlJc w:val="left"/>
      <w:pPr>
        <w:ind w:left="1123" w:hanging="420"/>
      </w:pPr>
      <w:rPr>
        <w:rFonts w:hint="eastAsia"/>
      </w:rPr>
    </w:lvl>
    <w:lvl w:ilvl="2">
      <w:start w:val="1"/>
      <w:numFmt w:val="decimalEnclosedCircle"/>
      <w:lvlText w:val="%3"/>
      <w:lvlJc w:val="left"/>
      <w:pPr>
        <w:ind w:left="1543" w:hanging="420"/>
      </w:pPr>
      <w:rPr>
        <w:rFonts w:hint="eastAsia"/>
      </w:rPr>
    </w:lvl>
    <w:lvl w:ilvl="3">
      <w:start w:val="1"/>
      <w:numFmt w:val="decimal"/>
      <w:lvlText w:val="%4."/>
      <w:lvlJc w:val="left"/>
      <w:pPr>
        <w:ind w:left="1963" w:hanging="420"/>
      </w:pPr>
      <w:rPr>
        <w:rFonts w:hint="eastAsia"/>
      </w:rPr>
    </w:lvl>
    <w:lvl w:ilvl="4">
      <w:start w:val="1"/>
      <w:numFmt w:val="aiueoFullWidth"/>
      <w:lvlText w:val="(%5)"/>
      <w:lvlJc w:val="left"/>
      <w:pPr>
        <w:ind w:left="2383" w:hanging="420"/>
      </w:pPr>
      <w:rPr>
        <w:rFonts w:hint="eastAsia"/>
      </w:rPr>
    </w:lvl>
    <w:lvl w:ilvl="5">
      <w:start w:val="1"/>
      <w:numFmt w:val="decimalEnclosedCircle"/>
      <w:lvlText w:val="%6"/>
      <w:lvlJc w:val="left"/>
      <w:pPr>
        <w:ind w:left="2803" w:hanging="420"/>
      </w:pPr>
      <w:rPr>
        <w:rFonts w:hint="eastAsia"/>
      </w:rPr>
    </w:lvl>
    <w:lvl w:ilvl="6">
      <w:start w:val="1"/>
      <w:numFmt w:val="decimal"/>
      <w:lvlText w:val="%7."/>
      <w:lvlJc w:val="left"/>
      <w:pPr>
        <w:ind w:left="3223" w:hanging="420"/>
      </w:pPr>
      <w:rPr>
        <w:rFonts w:hint="eastAsia"/>
      </w:rPr>
    </w:lvl>
    <w:lvl w:ilvl="7">
      <w:start w:val="1"/>
      <w:numFmt w:val="aiueoFullWidth"/>
      <w:lvlText w:val="(%8)"/>
      <w:lvlJc w:val="left"/>
      <w:pPr>
        <w:ind w:left="3643" w:hanging="420"/>
      </w:pPr>
      <w:rPr>
        <w:rFonts w:hint="eastAsia"/>
      </w:rPr>
    </w:lvl>
    <w:lvl w:ilvl="8">
      <w:start w:val="1"/>
      <w:numFmt w:val="decimalEnclosedCircle"/>
      <w:lvlText w:val="%9"/>
      <w:lvlJc w:val="left"/>
      <w:pPr>
        <w:ind w:left="4063" w:hanging="420"/>
      </w:pPr>
      <w:rPr>
        <w:rFonts w:hint="eastAsia"/>
      </w:rPr>
    </w:lvl>
  </w:abstractNum>
  <w:abstractNum w:abstractNumId="5" w15:restartNumberingAfterBreak="0">
    <w:nsid w:val="2B307B7A"/>
    <w:multiLevelType w:val="hybridMultilevel"/>
    <w:tmpl w:val="63681AA4"/>
    <w:lvl w:ilvl="0" w:tplc="CAE2C882">
      <w:start w:val="1"/>
      <w:numFmt w:val="aiueoFullWidth"/>
      <w:lvlText w:val="%1"/>
      <w:lvlJc w:val="left"/>
      <w:pPr>
        <w:ind w:left="865" w:hanging="420"/>
      </w:pPr>
      <w:rPr>
        <w:rFonts w:hint="eastAsia"/>
      </w:rPr>
    </w:lvl>
    <w:lvl w:ilvl="1" w:tplc="04090017" w:tentative="1">
      <w:start w:val="1"/>
      <w:numFmt w:val="aiueoFullWidth"/>
      <w:lvlText w:val="(%2)"/>
      <w:lvlJc w:val="left"/>
      <w:pPr>
        <w:ind w:left="1285" w:hanging="420"/>
      </w:p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6" w15:restartNumberingAfterBreak="0">
    <w:nsid w:val="2FA503EB"/>
    <w:multiLevelType w:val="multilevel"/>
    <w:tmpl w:val="0F98B160"/>
    <w:lvl w:ilvl="0">
      <w:start w:val="1"/>
      <w:numFmt w:val="decimalFullWidth"/>
      <w:suff w:val="nothing"/>
      <w:lvlText w:val="（%1）"/>
      <w:lvlJc w:val="left"/>
      <w:pPr>
        <w:ind w:left="454" w:hanging="454"/>
      </w:pPr>
      <w:rPr>
        <w:rFonts w:hint="eastAsia"/>
      </w:rPr>
    </w:lvl>
    <w:lvl w:ilvl="1">
      <w:start w:val="1"/>
      <w:numFmt w:val="aiueoFullWidth"/>
      <w:lvlText w:val="(%2)"/>
      <w:lvlJc w:val="left"/>
      <w:pPr>
        <w:ind w:left="1123" w:hanging="420"/>
      </w:pPr>
      <w:rPr>
        <w:rFonts w:hint="eastAsia"/>
      </w:rPr>
    </w:lvl>
    <w:lvl w:ilvl="2">
      <w:start w:val="1"/>
      <w:numFmt w:val="decimalEnclosedCircle"/>
      <w:lvlText w:val="%3"/>
      <w:lvlJc w:val="left"/>
      <w:pPr>
        <w:ind w:left="1543" w:hanging="420"/>
      </w:pPr>
      <w:rPr>
        <w:rFonts w:hint="eastAsia"/>
      </w:rPr>
    </w:lvl>
    <w:lvl w:ilvl="3">
      <w:start w:val="1"/>
      <w:numFmt w:val="decimal"/>
      <w:lvlText w:val="%4."/>
      <w:lvlJc w:val="left"/>
      <w:pPr>
        <w:ind w:left="1963" w:hanging="420"/>
      </w:pPr>
      <w:rPr>
        <w:rFonts w:hint="eastAsia"/>
      </w:rPr>
    </w:lvl>
    <w:lvl w:ilvl="4">
      <w:start w:val="1"/>
      <w:numFmt w:val="aiueoFullWidth"/>
      <w:lvlText w:val="(%5)"/>
      <w:lvlJc w:val="left"/>
      <w:pPr>
        <w:ind w:left="2383" w:hanging="420"/>
      </w:pPr>
      <w:rPr>
        <w:rFonts w:hint="eastAsia"/>
      </w:rPr>
    </w:lvl>
    <w:lvl w:ilvl="5">
      <w:start w:val="1"/>
      <w:numFmt w:val="decimalEnclosedCircle"/>
      <w:lvlText w:val="%6"/>
      <w:lvlJc w:val="left"/>
      <w:pPr>
        <w:ind w:left="2803" w:hanging="420"/>
      </w:pPr>
      <w:rPr>
        <w:rFonts w:hint="eastAsia"/>
      </w:rPr>
    </w:lvl>
    <w:lvl w:ilvl="6">
      <w:start w:val="1"/>
      <w:numFmt w:val="decimal"/>
      <w:lvlText w:val="%7."/>
      <w:lvlJc w:val="left"/>
      <w:pPr>
        <w:ind w:left="3223" w:hanging="420"/>
      </w:pPr>
      <w:rPr>
        <w:rFonts w:hint="eastAsia"/>
      </w:rPr>
    </w:lvl>
    <w:lvl w:ilvl="7">
      <w:start w:val="1"/>
      <w:numFmt w:val="aiueoFullWidth"/>
      <w:lvlText w:val="(%8)"/>
      <w:lvlJc w:val="left"/>
      <w:pPr>
        <w:ind w:left="3643" w:hanging="420"/>
      </w:pPr>
      <w:rPr>
        <w:rFonts w:hint="eastAsia"/>
      </w:rPr>
    </w:lvl>
    <w:lvl w:ilvl="8">
      <w:start w:val="1"/>
      <w:numFmt w:val="decimalEnclosedCircle"/>
      <w:lvlText w:val="%9"/>
      <w:lvlJc w:val="left"/>
      <w:pPr>
        <w:ind w:left="4063" w:hanging="420"/>
      </w:pPr>
      <w:rPr>
        <w:rFonts w:hint="eastAsia"/>
      </w:rPr>
    </w:lvl>
  </w:abstractNum>
  <w:abstractNum w:abstractNumId="7" w15:restartNumberingAfterBreak="0">
    <w:nsid w:val="3FC94F6A"/>
    <w:multiLevelType w:val="multilevel"/>
    <w:tmpl w:val="0F98B160"/>
    <w:lvl w:ilvl="0">
      <w:start w:val="1"/>
      <w:numFmt w:val="decimalFullWidth"/>
      <w:suff w:val="nothing"/>
      <w:lvlText w:val="（%1）"/>
      <w:lvlJc w:val="left"/>
      <w:pPr>
        <w:ind w:left="454" w:hanging="454"/>
      </w:pPr>
      <w:rPr>
        <w:rFonts w:hint="eastAsia"/>
      </w:rPr>
    </w:lvl>
    <w:lvl w:ilvl="1">
      <w:start w:val="1"/>
      <w:numFmt w:val="aiueoFullWidth"/>
      <w:lvlText w:val="(%2)"/>
      <w:lvlJc w:val="left"/>
      <w:pPr>
        <w:ind w:left="1123" w:hanging="420"/>
      </w:pPr>
      <w:rPr>
        <w:rFonts w:hint="eastAsia"/>
      </w:rPr>
    </w:lvl>
    <w:lvl w:ilvl="2">
      <w:start w:val="1"/>
      <w:numFmt w:val="decimalEnclosedCircle"/>
      <w:lvlText w:val="%3"/>
      <w:lvlJc w:val="left"/>
      <w:pPr>
        <w:ind w:left="1543" w:hanging="420"/>
      </w:pPr>
      <w:rPr>
        <w:rFonts w:hint="eastAsia"/>
      </w:rPr>
    </w:lvl>
    <w:lvl w:ilvl="3">
      <w:start w:val="1"/>
      <w:numFmt w:val="decimal"/>
      <w:lvlText w:val="%4."/>
      <w:lvlJc w:val="left"/>
      <w:pPr>
        <w:ind w:left="1963" w:hanging="420"/>
      </w:pPr>
      <w:rPr>
        <w:rFonts w:hint="eastAsia"/>
      </w:rPr>
    </w:lvl>
    <w:lvl w:ilvl="4">
      <w:start w:val="1"/>
      <w:numFmt w:val="aiueoFullWidth"/>
      <w:lvlText w:val="(%5)"/>
      <w:lvlJc w:val="left"/>
      <w:pPr>
        <w:ind w:left="2383" w:hanging="420"/>
      </w:pPr>
      <w:rPr>
        <w:rFonts w:hint="eastAsia"/>
      </w:rPr>
    </w:lvl>
    <w:lvl w:ilvl="5">
      <w:start w:val="1"/>
      <w:numFmt w:val="decimalEnclosedCircle"/>
      <w:lvlText w:val="%6"/>
      <w:lvlJc w:val="left"/>
      <w:pPr>
        <w:ind w:left="2803" w:hanging="420"/>
      </w:pPr>
      <w:rPr>
        <w:rFonts w:hint="eastAsia"/>
      </w:rPr>
    </w:lvl>
    <w:lvl w:ilvl="6">
      <w:start w:val="1"/>
      <w:numFmt w:val="decimal"/>
      <w:lvlText w:val="%7."/>
      <w:lvlJc w:val="left"/>
      <w:pPr>
        <w:ind w:left="3223" w:hanging="420"/>
      </w:pPr>
      <w:rPr>
        <w:rFonts w:hint="eastAsia"/>
      </w:rPr>
    </w:lvl>
    <w:lvl w:ilvl="7">
      <w:start w:val="1"/>
      <w:numFmt w:val="aiueoFullWidth"/>
      <w:lvlText w:val="(%8)"/>
      <w:lvlJc w:val="left"/>
      <w:pPr>
        <w:ind w:left="3643" w:hanging="420"/>
      </w:pPr>
      <w:rPr>
        <w:rFonts w:hint="eastAsia"/>
      </w:rPr>
    </w:lvl>
    <w:lvl w:ilvl="8">
      <w:start w:val="1"/>
      <w:numFmt w:val="decimalEnclosedCircle"/>
      <w:lvlText w:val="%9"/>
      <w:lvlJc w:val="left"/>
      <w:pPr>
        <w:ind w:left="4063" w:hanging="420"/>
      </w:pPr>
      <w:rPr>
        <w:rFonts w:hint="eastAsia"/>
      </w:rPr>
    </w:lvl>
  </w:abstractNum>
  <w:abstractNum w:abstractNumId="8" w15:restartNumberingAfterBreak="0">
    <w:nsid w:val="42DB0278"/>
    <w:multiLevelType w:val="hybridMultilevel"/>
    <w:tmpl w:val="63681AA4"/>
    <w:lvl w:ilvl="0" w:tplc="CAE2C882">
      <w:start w:val="1"/>
      <w:numFmt w:val="aiueoFullWidth"/>
      <w:lvlText w:val="%1"/>
      <w:lvlJc w:val="left"/>
      <w:pPr>
        <w:ind w:left="865" w:hanging="420"/>
      </w:pPr>
      <w:rPr>
        <w:rFonts w:hint="eastAsia"/>
      </w:rPr>
    </w:lvl>
    <w:lvl w:ilvl="1" w:tplc="04090017" w:tentative="1">
      <w:start w:val="1"/>
      <w:numFmt w:val="aiueoFullWidth"/>
      <w:lvlText w:val="(%2)"/>
      <w:lvlJc w:val="left"/>
      <w:pPr>
        <w:ind w:left="1285" w:hanging="420"/>
      </w:p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9" w15:restartNumberingAfterBreak="0">
    <w:nsid w:val="49755FD0"/>
    <w:multiLevelType w:val="multilevel"/>
    <w:tmpl w:val="0F98B160"/>
    <w:lvl w:ilvl="0">
      <w:start w:val="1"/>
      <w:numFmt w:val="decimalFullWidth"/>
      <w:suff w:val="nothing"/>
      <w:lvlText w:val="（%1）"/>
      <w:lvlJc w:val="left"/>
      <w:pPr>
        <w:ind w:left="454" w:hanging="454"/>
      </w:pPr>
      <w:rPr>
        <w:rFonts w:hint="eastAsia"/>
      </w:rPr>
    </w:lvl>
    <w:lvl w:ilvl="1">
      <w:start w:val="1"/>
      <w:numFmt w:val="aiueoFullWidth"/>
      <w:lvlText w:val="(%2)"/>
      <w:lvlJc w:val="left"/>
      <w:pPr>
        <w:ind w:left="1123" w:hanging="420"/>
      </w:pPr>
      <w:rPr>
        <w:rFonts w:hint="eastAsia"/>
      </w:rPr>
    </w:lvl>
    <w:lvl w:ilvl="2">
      <w:start w:val="1"/>
      <w:numFmt w:val="decimalEnclosedCircle"/>
      <w:lvlText w:val="%3"/>
      <w:lvlJc w:val="left"/>
      <w:pPr>
        <w:ind w:left="1543" w:hanging="420"/>
      </w:pPr>
      <w:rPr>
        <w:rFonts w:hint="eastAsia"/>
      </w:rPr>
    </w:lvl>
    <w:lvl w:ilvl="3">
      <w:start w:val="1"/>
      <w:numFmt w:val="decimal"/>
      <w:lvlText w:val="%4."/>
      <w:lvlJc w:val="left"/>
      <w:pPr>
        <w:ind w:left="1963" w:hanging="420"/>
      </w:pPr>
      <w:rPr>
        <w:rFonts w:hint="eastAsia"/>
      </w:rPr>
    </w:lvl>
    <w:lvl w:ilvl="4">
      <w:start w:val="1"/>
      <w:numFmt w:val="aiueoFullWidth"/>
      <w:lvlText w:val="(%5)"/>
      <w:lvlJc w:val="left"/>
      <w:pPr>
        <w:ind w:left="2383" w:hanging="420"/>
      </w:pPr>
      <w:rPr>
        <w:rFonts w:hint="eastAsia"/>
      </w:rPr>
    </w:lvl>
    <w:lvl w:ilvl="5">
      <w:start w:val="1"/>
      <w:numFmt w:val="decimalEnclosedCircle"/>
      <w:lvlText w:val="%6"/>
      <w:lvlJc w:val="left"/>
      <w:pPr>
        <w:ind w:left="2803" w:hanging="420"/>
      </w:pPr>
      <w:rPr>
        <w:rFonts w:hint="eastAsia"/>
      </w:rPr>
    </w:lvl>
    <w:lvl w:ilvl="6">
      <w:start w:val="1"/>
      <w:numFmt w:val="decimal"/>
      <w:lvlText w:val="%7."/>
      <w:lvlJc w:val="left"/>
      <w:pPr>
        <w:ind w:left="3223" w:hanging="420"/>
      </w:pPr>
      <w:rPr>
        <w:rFonts w:hint="eastAsia"/>
      </w:rPr>
    </w:lvl>
    <w:lvl w:ilvl="7">
      <w:start w:val="1"/>
      <w:numFmt w:val="aiueoFullWidth"/>
      <w:lvlText w:val="(%8)"/>
      <w:lvlJc w:val="left"/>
      <w:pPr>
        <w:ind w:left="3643" w:hanging="420"/>
      </w:pPr>
      <w:rPr>
        <w:rFonts w:hint="eastAsia"/>
      </w:rPr>
    </w:lvl>
    <w:lvl w:ilvl="8">
      <w:start w:val="1"/>
      <w:numFmt w:val="decimalEnclosedCircle"/>
      <w:lvlText w:val="%9"/>
      <w:lvlJc w:val="left"/>
      <w:pPr>
        <w:ind w:left="4063" w:hanging="420"/>
      </w:pPr>
      <w:rPr>
        <w:rFonts w:hint="eastAsia"/>
      </w:rPr>
    </w:lvl>
  </w:abstractNum>
  <w:abstractNum w:abstractNumId="10" w15:restartNumberingAfterBreak="0">
    <w:nsid w:val="6D3719A5"/>
    <w:multiLevelType w:val="hybridMultilevel"/>
    <w:tmpl w:val="A0D0D2A6"/>
    <w:lvl w:ilvl="0" w:tplc="C84A79F6">
      <w:start w:val="1"/>
      <w:numFmt w:val="decimalFullWidth"/>
      <w:lvlText w:val="%1"/>
      <w:lvlJc w:val="left"/>
      <w:pPr>
        <w:ind w:left="420" w:hanging="420"/>
      </w:pPr>
      <w:rPr>
        <w:rFonts w:hint="eastAsia"/>
        <w:lang w:val="en-US"/>
      </w:rPr>
    </w:lvl>
    <w:lvl w:ilvl="1" w:tplc="56E4056A">
      <w:start w:val="1"/>
      <w:numFmt w:val="decimalFullWidth"/>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4192D1B"/>
    <w:multiLevelType w:val="multilevel"/>
    <w:tmpl w:val="0F98B160"/>
    <w:lvl w:ilvl="0">
      <w:start w:val="1"/>
      <w:numFmt w:val="decimalFullWidth"/>
      <w:suff w:val="nothing"/>
      <w:lvlText w:val="（%1）"/>
      <w:lvlJc w:val="left"/>
      <w:pPr>
        <w:ind w:left="454" w:hanging="454"/>
      </w:pPr>
      <w:rPr>
        <w:rFonts w:hint="eastAsia"/>
      </w:rPr>
    </w:lvl>
    <w:lvl w:ilvl="1">
      <w:start w:val="1"/>
      <w:numFmt w:val="aiueoFullWidth"/>
      <w:lvlText w:val="(%2)"/>
      <w:lvlJc w:val="left"/>
      <w:pPr>
        <w:ind w:left="1123" w:hanging="420"/>
      </w:pPr>
      <w:rPr>
        <w:rFonts w:hint="eastAsia"/>
      </w:rPr>
    </w:lvl>
    <w:lvl w:ilvl="2">
      <w:start w:val="1"/>
      <w:numFmt w:val="decimalEnclosedCircle"/>
      <w:lvlText w:val="%3"/>
      <w:lvlJc w:val="left"/>
      <w:pPr>
        <w:ind w:left="1543" w:hanging="420"/>
      </w:pPr>
      <w:rPr>
        <w:rFonts w:hint="eastAsia"/>
      </w:rPr>
    </w:lvl>
    <w:lvl w:ilvl="3">
      <w:start w:val="1"/>
      <w:numFmt w:val="decimal"/>
      <w:lvlText w:val="%4."/>
      <w:lvlJc w:val="left"/>
      <w:pPr>
        <w:ind w:left="1963" w:hanging="420"/>
      </w:pPr>
      <w:rPr>
        <w:rFonts w:hint="eastAsia"/>
      </w:rPr>
    </w:lvl>
    <w:lvl w:ilvl="4">
      <w:start w:val="1"/>
      <w:numFmt w:val="aiueoFullWidth"/>
      <w:lvlText w:val="(%5)"/>
      <w:lvlJc w:val="left"/>
      <w:pPr>
        <w:ind w:left="2383" w:hanging="420"/>
      </w:pPr>
      <w:rPr>
        <w:rFonts w:hint="eastAsia"/>
      </w:rPr>
    </w:lvl>
    <w:lvl w:ilvl="5">
      <w:start w:val="1"/>
      <w:numFmt w:val="decimalEnclosedCircle"/>
      <w:lvlText w:val="%6"/>
      <w:lvlJc w:val="left"/>
      <w:pPr>
        <w:ind w:left="2803" w:hanging="420"/>
      </w:pPr>
      <w:rPr>
        <w:rFonts w:hint="eastAsia"/>
      </w:rPr>
    </w:lvl>
    <w:lvl w:ilvl="6">
      <w:start w:val="1"/>
      <w:numFmt w:val="decimal"/>
      <w:lvlText w:val="%7."/>
      <w:lvlJc w:val="left"/>
      <w:pPr>
        <w:ind w:left="3223" w:hanging="420"/>
      </w:pPr>
      <w:rPr>
        <w:rFonts w:hint="eastAsia"/>
      </w:rPr>
    </w:lvl>
    <w:lvl w:ilvl="7">
      <w:start w:val="1"/>
      <w:numFmt w:val="aiueoFullWidth"/>
      <w:lvlText w:val="(%8)"/>
      <w:lvlJc w:val="left"/>
      <w:pPr>
        <w:ind w:left="3643" w:hanging="420"/>
      </w:pPr>
      <w:rPr>
        <w:rFonts w:hint="eastAsia"/>
      </w:rPr>
    </w:lvl>
    <w:lvl w:ilvl="8">
      <w:start w:val="1"/>
      <w:numFmt w:val="decimalEnclosedCircle"/>
      <w:lvlText w:val="%9"/>
      <w:lvlJc w:val="left"/>
      <w:pPr>
        <w:ind w:left="4063" w:hanging="420"/>
      </w:pPr>
      <w:rPr>
        <w:rFonts w:hint="eastAsia"/>
      </w:rPr>
    </w:lvl>
  </w:abstractNum>
  <w:num w:numId="1" w16cid:durableId="1711493363">
    <w:abstractNumId w:val="0"/>
  </w:num>
  <w:num w:numId="2" w16cid:durableId="1570966862">
    <w:abstractNumId w:val="10"/>
  </w:num>
  <w:num w:numId="3" w16cid:durableId="991906047">
    <w:abstractNumId w:val="2"/>
  </w:num>
  <w:num w:numId="4" w16cid:durableId="149911604">
    <w:abstractNumId w:val="7"/>
  </w:num>
  <w:num w:numId="5" w16cid:durableId="1487208893">
    <w:abstractNumId w:val="9"/>
  </w:num>
  <w:num w:numId="6" w16cid:durableId="1342471963">
    <w:abstractNumId w:val="9"/>
    <w:lvlOverride w:ilvl="0">
      <w:lvl w:ilvl="0">
        <w:start w:val="1"/>
        <w:numFmt w:val="decimal"/>
        <w:suff w:val="nothing"/>
        <w:lvlText w:val="（%1）"/>
        <w:lvlJc w:val="left"/>
        <w:pPr>
          <w:ind w:left="454" w:hanging="454"/>
        </w:pPr>
        <w:rPr>
          <w:rFonts w:hint="eastAsia"/>
        </w:rPr>
      </w:lvl>
    </w:lvlOverride>
    <w:lvlOverride w:ilvl="1">
      <w:lvl w:ilvl="1">
        <w:start w:val="1"/>
        <w:numFmt w:val="aiueoFullWidth"/>
        <w:lvlText w:val="(%2)"/>
        <w:lvlJc w:val="left"/>
        <w:pPr>
          <w:ind w:left="1123" w:hanging="420"/>
        </w:pPr>
        <w:rPr>
          <w:rFonts w:hint="eastAsia"/>
        </w:rPr>
      </w:lvl>
    </w:lvlOverride>
    <w:lvlOverride w:ilvl="2">
      <w:lvl w:ilvl="2">
        <w:start w:val="1"/>
        <w:numFmt w:val="decimalEnclosedCircle"/>
        <w:lvlText w:val="%3"/>
        <w:lvlJc w:val="left"/>
        <w:pPr>
          <w:ind w:left="1543" w:hanging="420"/>
        </w:pPr>
        <w:rPr>
          <w:rFonts w:hint="eastAsia"/>
        </w:rPr>
      </w:lvl>
    </w:lvlOverride>
    <w:lvlOverride w:ilvl="3">
      <w:lvl w:ilvl="3">
        <w:start w:val="1"/>
        <w:numFmt w:val="decimal"/>
        <w:lvlText w:val="%4."/>
        <w:lvlJc w:val="left"/>
        <w:pPr>
          <w:ind w:left="1963" w:hanging="420"/>
        </w:pPr>
        <w:rPr>
          <w:rFonts w:hint="eastAsia"/>
        </w:rPr>
      </w:lvl>
    </w:lvlOverride>
    <w:lvlOverride w:ilvl="4">
      <w:lvl w:ilvl="4">
        <w:start w:val="1"/>
        <w:numFmt w:val="aiueoFullWidth"/>
        <w:lvlText w:val="(%5)"/>
        <w:lvlJc w:val="left"/>
        <w:pPr>
          <w:ind w:left="2383" w:hanging="420"/>
        </w:pPr>
        <w:rPr>
          <w:rFonts w:hint="eastAsia"/>
        </w:rPr>
      </w:lvl>
    </w:lvlOverride>
    <w:lvlOverride w:ilvl="5">
      <w:lvl w:ilvl="5">
        <w:start w:val="1"/>
        <w:numFmt w:val="decimalEnclosedCircle"/>
        <w:lvlText w:val="%6"/>
        <w:lvlJc w:val="left"/>
        <w:pPr>
          <w:ind w:left="2803" w:hanging="420"/>
        </w:pPr>
        <w:rPr>
          <w:rFonts w:hint="eastAsia"/>
        </w:rPr>
      </w:lvl>
    </w:lvlOverride>
    <w:lvlOverride w:ilvl="6">
      <w:lvl w:ilvl="6">
        <w:start w:val="1"/>
        <w:numFmt w:val="decimal"/>
        <w:lvlText w:val="%7."/>
        <w:lvlJc w:val="left"/>
        <w:pPr>
          <w:ind w:left="3223" w:hanging="420"/>
        </w:pPr>
        <w:rPr>
          <w:rFonts w:hint="eastAsia"/>
        </w:rPr>
      </w:lvl>
    </w:lvlOverride>
    <w:lvlOverride w:ilvl="7">
      <w:lvl w:ilvl="7">
        <w:start w:val="1"/>
        <w:numFmt w:val="aiueoFullWidth"/>
        <w:lvlText w:val="(%8)"/>
        <w:lvlJc w:val="left"/>
        <w:pPr>
          <w:ind w:left="3643" w:hanging="420"/>
        </w:pPr>
        <w:rPr>
          <w:rFonts w:hint="eastAsia"/>
        </w:rPr>
      </w:lvl>
    </w:lvlOverride>
    <w:lvlOverride w:ilvl="8">
      <w:lvl w:ilvl="8">
        <w:start w:val="1"/>
        <w:numFmt w:val="decimalEnclosedCircle"/>
        <w:lvlText w:val="%9"/>
        <w:lvlJc w:val="left"/>
        <w:pPr>
          <w:ind w:left="4063" w:hanging="420"/>
        </w:pPr>
        <w:rPr>
          <w:rFonts w:hint="eastAsia"/>
        </w:rPr>
      </w:lvl>
    </w:lvlOverride>
  </w:num>
  <w:num w:numId="7" w16cid:durableId="455878527">
    <w:abstractNumId w:val="11"/>
  </w:num>
  <w:num w:numId="8" w16cid:durableId="1703357809">
    <w:abstractNumId w:val="6"/>
  </w:num>
  <w:num w:numId="9" w16cid:durableId="1577587149">
    <w:abstractNumId w:val="4"/>
  </w:num>
  <w:num w:numId="10" w16cid:durableId="1988434092">
    <w:abstractNumId w:val="1"/>
  </w:num>
  <w:num w:numId="11" w16cid:durableId="2028945965">
    <w:abstractNumId w:val="3"/>
  </w:num>
  <w:num w:numId="12" w16cid:durableId="2003501908">
    <w:abstractNumId w:val="3"/>
    <w:lvlOverride w:ilvl="0">
      <w:lvl w:ilvl="0" w:tplc="CAE2C882">
        <w:start w:val="1"/>
        <w:numFmt w:val="aiueoFullWidth"/>
        <w:suff w:val="nothing"/>
        <w:lvlText w:val="%1"/>
        <w:lvlJc w:val="left"/>
        <w:pPr>
          <w:ind w:left="865" w:hanging="420"/>
        </w:pPr>
        <w:rPr>
          <w:rFonts w:hint="eastAsia"/>
        </w:rPr>
      </w:lvl>
    </w:lvlOverride>
    <w:lvlOverride w:ilvl="1">
      <w:lvl w:ilvl="1" w:tplc="04090017" w:tentative="1">
        <w:start w:val="1"/>
        <w:numFmt w:val="aiueoFullWidth"/>
        <w:lvlText w:val="(%2)"/>
        <w:lvlJc w:val="left"/>
        <w:pPr>
          <w:ind w:left="840" w:hanging="420"/>
        </w:pPr>
      </w:lvl>
    </w:lvlOverride>
    <w:lvlOverride w:ilvl="2">
      <w:lvl w:ilvl="2" w:tplc="04090011" w:tentative="1">
        <w:start w:val="1"/>
        <w:numFmt w:val="decimalEnclosedCircle"/>
        <w:lvlText w:val="%3"/>
        <w:lvlJc w:val="left"/>
        <w:pPr>
          <w:ind w:left="1260" w:hanging="420"/>
        </w:pPr>
      </w:lvl>
    </w:lvlOverride>
    <w:lvlOverride w:ilvl="3">
      <w:lvl w:ilvl="3" w:tplc="0409000F" w:tentative="1">
        <w:start w:val="1"/>
        <w:numFmt w:val="decimal"/>
        <w:lvlText w:val="%4."/>
        <w:lvlJc w:val="left"/>
        <w:pPr>
          <w:ind w:left="1680" w:hanging="420"/>
        </w:pPr>
      </w:lvl>
    </w:lvlOverride>
    <w:lvlOverride w:ilvl="4">
      <w:lvl w:ilvl="4" w:tplc="04090017" w:tentative="1">
        <w:start w:val="1"/>
        <w:numFmt w:val="aiueoFullWidth"/>
        <w:lvlText w:val="(%5)"/>
        <w:lvlJc w:val="left"/>
        <w:pPr>
          <w:ind w:left="2100" w:hanging="420"/>
        </w:pPr>
      </w:lvl>
    </w:lvlOverride>
    <w:lvlOverride w:ilvl="5">
      <w:lvl w:ilvl="5" w:tplc="04090011" w:tentative="1">
        <w:start w:val="1"/>
        <w:numFmt w:val="decimalEnclosedCircle"/>
        <w:lvlText w:val="%6"/>
        <w:lvlJc w:val="left"/>
        <w:pPr>
          <w:ind w:left="2520" w:hanging="420"/>
        </w:pPr>
      </w:lvl>
    </w:lvlOverride>
    <w:lvlOverride w:ilvl="6">
      <w:lvl w:ilvl="6" w:tplc="0409000F" w:tentative="1">
        <w:start w:val="1"/>
        <w:numFmt w:val="decimal"/>
        <w:lvlText w:val="%7."/>
        <w:lvlJc w:val="left"/>
        <w:pPr>
          <w:ind w:left="2940" w:hanging="420"/>
        </w:pPr>
      </w:lvl>
    </w:lvlOverride>
    <w:lvlOverride w:ilvl="7">
      <w:lvl w:ilvl="7" w:tplc="04090017" w:tentative="1">
        <w:start w:val="1"/>
        <w:numFmt w:val="aiueoFullWidth"/>
        <w:lvlText w:val="(%8)"/>
        <w:lvlJc w:val="left"/>
        <w:pPr>
          <w:ind w:left="3360" w:hanging="420"/>
        </w:pPr>
      </w:lvl>
    </w:lvlOverride>
    <w:lvlOverride w:ilvl="8">
      <w:lvl w:ilvl="8" w:tplc="04090011" w:tentative="1">
        <w:start w:val="1"/>
        <w:numFmt w:val="decimalEnclosedCircle"/>
        <w:lvlText w:val="%9"/>
        <w:lvlJc w:val="left"/>
        <w:pPr>
          <w:ind w:left="3780" w:hanging="420"/>
        </w:pPr>
      </w:lvl>
    </w:lvlOverride>
  </w:num>
  <w:num w:numId="13" w16cid:durableId="1024019816">
    <w:abstractNumId w:val="3"/>
    <w:lvlOverride w:ilvl="0">
      <w:lvl w:ilvl="0" w:tplc="CAE2C882">
        <w:start w:val="1"/>
        <w:numFmt w:val="aiueoFullWidth"/>
        <w:suff w:val="nothing"/>
        <w:lvlText w:val="%1"/>
        <w:lvlJc w:val="left"/>
        <w:pPr>
          <w:ind w:left="865" w:hanging="638"/>
        </w:pPr>
        <w:rPr>
          <w:rFonts w:hint="eastAsia"/>
        </w:rPr>
      </w:lvl>
    </w:lvlOverride>
    <w:lvlOverride w:ilvl="1">
      <w:lvl w:ilvl="1" w:tplc="04090017">
        <w:start w:val="1"/>
        <w:numFmt w:val="aiueoFullWidth"/>
        <w:lvlText w:val="(%2)"/>
        <w:lvlJc w:val="left"/>
        <w:pPr>
          <w:ind w:left="840" w:hanging="420"/>
        </w:pPr>
        <w:rPr>
          <w:rFonts w:hint="eastAsia"/>
        </w:rPr>
      </w:lvl>
    </w:lvlOverride>
    <w:lvlOverride w:ilvl="2">
      <w:lvl w:ilvl="2" w:tplc="04090011">
        <w:start w:val="1"/>
        <w:numFmt w:val="decimalEnclosedCircle"/>
        <w:lvlText w:val="%3"/>
        <w:lvlJc w:val="left"/>
        <w:pPr>
          <w:ind w:left="1260" w:hanging="420"/>
        </w:pPr>
        <w:rPr>
          <w:rFonts w:hint="eastAsia"/>
        </w:rPr>
      </w:lvl>
    </w:lvlOverride>
    <w:lvlOverride w:ilvl="3">
      <w:lvl w:ilvl="3" w:tplc="0409000F">
        <w:start w:val="1"/>
        <w:numFmt w:val="decimal"/>
        <w:lvlText w:val="%4."/>
        <w:lvlJc w:val="left"/>
        <w:pPr>
          <w:ind w:left="1680" w:hanging="420"/>
        </w:pPr>
        <w:rPr>
          <w:rFonts w:hint="eastAsia"/>
        </w:rPr>
      </w:lvl>
    </w:lvlOverride>
    <w:lvlOverride w:ilvl="4">
      <w:lvl w:ilvl="4" w:tplc="04090017">
        <w:start w:val="1"/>
        <w:numFmt w:val="aiueoFullWidth"/>
        <w:lvlText w:val="(%5)"/>
        <w:lvlJc w:val="left"/>
        <w:pPr>
          <w:ind w:left="2100" w:hanging="420"/>
        </w:pPr>
        <w:rPr>
          <w:rFonts w:hint="eastAsia"/>
        </w:rPr>
      </w:lvl>
    </w:lvlOverride>
    <w:lvlOverride w:ilvl="5">
      <w:lvl w:ilvl="5" w:tplc="04090011">
        <w:start w:val="1"/>
        <w:numFmt w:val="decimalEnclosedCircle"/>
        <w:lvlText w:val="%6"/>
        <w:lvlJc w:val="left"/>
        <w:pPr>
          <w:ind w:left="2520" w:hanging="420"/>
        </w:pPr>
        <w:rPr>
          <w:rFonts w:hint="eastAsia"/>
        </w:rPr>
      </w:lvl>
    </w:lvlOverride>
    <w:lvlOverride w:ilvl="6">
      <w:lvl w:ilvl="6" w:tplc="0409000F">
        <w:start w:val="1"/>
        <w:numFmt w:val="decimal"/>
        <w:lvlText w:val="%7."/>
        <w:lvlJc w:val="left"/>
        <w:pPr>
          <w:ind w:left="2940" w:hanging="420"/>
        </w:pPr>
        <w:rPr>
          <w:rFonts w:hint="eastAsia"/>
        </w:rPr>
      </w:lvl>
    </w:lvlOverride>
    <w:lvlOverride w:ilvl="7">
      <w:lvl w:ilvl="7" w:tplc="04090017">
        <w:start w:val="1"/>
        <w:numFmt w:val="aiueoFullWidth"/>
        <w:lvlText w:val="(%8)"/>
        <w:lvlJc w:val="left"/>
        <w:pPr>
          <w:ind w:left="3360" w:hanging="420"/>
        </w:pPr>
        <w:rPr>
          <w:rFonts w:hint="eastAsia"/>
        </w:rPr>
      </w:lvl>
    </w:lvlOverride>
    <w:lvlOverride w:ilvl="8">
      <w:lvl w:ilvl="8" w:tplc="04090011">
        <w:start w:val="1"/>
        <w:numFmt w:val="decimalEnclosedCircle"/>
        <w:lvlText w:val="%9"/>
        <w:lvlJc w:val="left"/>
        <w:pPr>
          <w:ind w:left="3780" w:hanging="420"/>
        </w:pPr>
        <w:rPr>
          <w:rFonts w:hint="eastAsia"/>
        </w:rPr>
      </w:lvl>
    </w:lvlOverride>
  </w:num>
  <w:num w:numId="14" w16cid:durableId="2141654770">
    <w:abstractNumId w:val="3"/>
    <w:lvlOverride w:ilvl="0">
      <w:lvl w:ilvl="0" w:tplc="CAE2C882">
        <w:start w:val="1"/>
        <w:numFmt w:val="aiueoFullWidth"/>
        <w:suff w:val="nothing"/>
        <w:lvlText w:val="%1"/>
        <w:lvlJc w:val="left"/>
        <w:pPr>
          <w:ind w:left="865" w:hanging="468"/>
        </w:pPr>
        <w:rPr>
          <w:rFonts w:hint="eastAsia"/>
        </w:rPr>
      </w:lvl>
    </w:lvlOverride>
    <w:lvlOverride w:ilvl="1">
      <w:lvl w:ilvl="1" w:tplc="04090017">
        <w:start w:val="1"/>
        <w:numFmt w:val="aiueoFullWidth"/>
        <w:lvlText w:val="(%2)"/>
        <w:lvlJc w:val="left"/>
        <w:pPr>
          <w:ind w:left="840" w:hanging="420"/>
        </w:pPr>
        <w:rPr>
          <w:rFonts w:hint="eastAsia"/>
        </w:rPr>
      </w:lvl>
    </w:lvlOverride>
    <w:lvlOverride w:ilvl="2">
      <w:lvl w:ilvl="2" w:tplc="04090011">
        <w:start w:val="1"/>
        <w:numFmt w:val="decimalEnclosedCircle"/>
        <w:lvlText w:val="%3"/>
        <w:lvlJc w:val="left"/>
        <w:pPr>
          <w:ind w:left="1260" w:hanging="420"/>
        </w:pPr>
        <w:rPr>
          <w:rFonts w:hint="eastAsia"/>
        </w:rPr>
      </w:lvl>
    </w:lvlOverride>
    <w:lvlOverride w:ilvl="3">
      <w:lvl w:ilvl="3" w:tplc="0409000F">
        <w:start w:val="1"/>
        <w:numFmt w:val="decimal"/>
        <w:lvlText w:val="%4."/>
        <w:lvlJc w:val="left"/>
        <w:pPr>
          <w:ind w:left="1680" w:hanging="420"/>
        </w:pPr>
        <w:rPr>
          <w:rFonts w:hint="eastAsia"/>
        </w:rPr>
      </w:lvl>
    </w:lvlOverride>
    <w:lvlOverride w:ilvl="4">
      <w:lvl w:ilvl="4" w:tplc="04090017">
        <w:start w:val="1"/>
        <w:numFmt w:val="aiueoFullWidth"/>
        <w:lvlText w:val="(%5)"/>
        <w:lvlJc w:val="left"/>
        <w:pPr>
          <w:ind w:left="2100" w:hanging="420"/>
        </w:pPr>
        <w:rPr>
          <w:rFonts w:hint="eastAsia"/>
        </w:rPr>
      </w:lvl>
    </w:lvlOverride>
    <w:lvlOverride w:ilvl="5">
      <w:lvl w:ilvl="5" w:tplc="04090011">
        <w:start w:val="1"/>
        <w:numFmt w:val="decimalEnclosedCircle"/>
        <w:lvlText w:val="%6"/>
        <w:lvlJc w:val="left"/>
        <w:pPr>
          <w:ind w:left="2520" w:hanging="420"/>
        </w:pPr>
        <w:rPr>
          <w:rFonts w:hint="eastAsia"/>
        </w:rPr>
      </w:lvl>
    </w:lvlOverride>
    <w:lvlOverride w:ilvl="6">
      <w:lvl w:ilvl="6" w:tplc="0409000F">
        <w:start w:val="1"/>
        <w:numFmt w:val="decimal"/>
        <w:lvlText w:val="%7."/>
        <w:lvlJc w:val="left"/>
        <w:pPr>
          <w:ind w:left="2940" w:hanging="420"/>
        </w:pPr>
        <w:rPr>
          <w:rFonts w:hint="eastAsia"/>
        </w:rPr>
      </w:lvl>
    </w:lvlOverride>
    <w:lvlOverride w:ilvl="7">
      <w:lvl w:ilvl="7" w:tplc="04090017">
        <w:start w:val="1"/>
        <w:numFmt w:val="aiueoFullWidth"/>
        <w:lvlText w:val="(%8)"/>
        <w:lvlJc w:val="left"/>
        <w:pPr>
          <w:ind w:left="3360" w:hanging="420"/>
        </w:pPr>
        <w:rPr>
          <w:rFonts w:hint="eastAsia"/>
        </w:rPr>
      </w:lvl>
    </w:lvlOverride>
    <w:lvlOverride w:ilvl="8">
      <w:lvl w:ilvl="8" w:tplc="04090011">
        <w:start w:val="1"/>
        <w:numFmt w:val="decimalEnclosedCircle"/>
        <w:lvlText w:val="%9"/>
        <w:lvlJc w:val="left"/>
        <w:pPr>
          <w:ind w:left="3780" w:hanging="420"/>
        </w:pPr>
        <w:rPr>
          <w:rFonts w:hint="eastAsia"/>
        </w:rPr>
      </w:lvl>
    </w:lvlOverride>
  </w:num>
  <w:num w:numId="15" w16cid:durableId="1438673299">
    <w:abstractNumId w:val="3"/>
    <w:lvlOverride w:ilvl="0">
      <w:lvl w:ilvl="0" w:tplc="CAE2C882">
        <w:start w:val="1"/>
        <w:numFmt w:val="aiueoFullWidth"/>
        <w:suff w:val="nothing"/>
        <w:lvlText w:val="%1"/>
        <w:lvlJc w:val="left"/>
        <w:pPr>
          <w:ind w:left="567" w:hanging="170"/>
        </w:pPr>
        <w:rPr>
          <w:rFonts w:hint="eastAsia"/>
        </w:rPr>
      </w:lvl>
    </w:lvlOverride>
    <w:lvlOverride w:ilvl="1">
      <w:lvl w:ilvl="1" w:tplc="04090017">
        <w:start w:val="1"/>
        <w:numFmt w:val="aiueoFullWidth"/>
        <w:lvlText w:val="(%2)"/>
        <w:lvlJc w:val="left"/>
        <w:pPr>
          <w:ind w:left="840" w:hanging="420"/>
        </w:pPr>
        <w:rPr>
          <w:rFonts w:hint="eastAsia"/>
        </w:rPr>
      </w:lvl>
    </w:lvlOverride>
    <w:lvlOverride w:ilvl="2">
      <w:lvl w:ilvl="2" w:tplc="04090011">
        <w:start w:val="1"/>
        <w:numFmt w:val="decimalEnclosedCircle"/>
        <w:lvlText w:val="%3"/>
        <w:lvlJc w:val="left"/>
        <w:pPr>
          <w:ind w:left="1260" w:hanging="420"/>
        </w:pPr>
        <w:rPr>
          <w:rFonts w:hint="eastAsia"/>
        </w:rPr>
      </w:lvl>
    </w:lvlOverride>
    <w:lvlOverride w:ilvl="3">
      <w:lvl w:ilvl="3" w:tplc="0409000F">
        <w:start w:val="1"/>
        <w:numFmt w:val="decimal"/>
        <w:lvlText w:val="%4."/>
        <w:lvlJc w:val="left"/>
        <w:pPr>
          <w:ind w:left="1680" w:hanging="420"/>
        </w:pPr>
        <w:rPr>
          <w:rFonts w:hint="eastAsia"/>
        </w:rPr>
      </w:lvl>
    </w:lvlOverride>
    <w:lvlOverride w:ilvl="4">
      <w:lvl w:ilvl="4" w:tplc="04090017">
        <w:start w:val="1"/>
        <w:numFmt w:val="aiueoFullWidth"/>
        <w:lvlText w:val="(%5)"/>
        <w:lvlJc w:val="left"/>
        <w:pPr>
          <w:ind w:left="2100" w:hanging="420"/>
        </w:pPr>
        <w:rPr>
          <w:rFonts w:hint="eastAsia"/>
        </w:rPr>
      </w:lvl>
    </w:lvlOverride>
    <w:lvlOverride w:ilvl="5">
      <w:lvl w:ilvl="5" w:tplc="04090011">
        <w:start w:val="1"/>
        <w:numFmt w:val="decimalEnclosedCircle"/>
        <w:lvlText w:val="%6"/>
        <w:lvlJc w:val="left"/>
        <w:pPr>
          <w:ind w:left="2520" w:hanging="420"/>
        </w:pPr>
        <w:rPr>
          <w:rFonts w:hint="eastAsia"/>
        </w:rPr>
      </w:lvl>
    </w:lvlOverride>
    <w:lvlOverride w:ilvl="6">
      <w:lvl w:ilvl="6" w:tplc="0409000F">
        <w:start w:val="1"/>
        <w:numFmt w:val="decimal"/>
        <w:lvlText w:val="%7."/>
        <w:lvlJc w:val="left"/>
        <w:pPr>
          <w:ind w:left="2940" w:hanging="420"/>
        </w:pPr>
        <w:rPr>
          <w:rFonts w:hint="eastAsia"/>
        </w:rPr>
      </w:lvl>
    </w:lvlOverride>
    <w:lvlOverride w:ilvl="7">
      <w:lvl w:ilvl="7" w:tplc="04090017">
        <w:start w:val="1"/>
        <w:numFmt w:val="aiueoFullWidth"/>
        <w:lvlText w:val="(%8)"/>
        <w:lvlJc w:val="left"/>
        <w:pPr>
          <w:ind w:left="3360" w:hanging="420"/>
        </w:pPr>
        <w:rPr>
          <w:rFonts w:hint="eastAsia"/>
        </w:rPr>
      </w:lvl>
    </w:lvlOverride>
    <w:lvlOverride w:ilvl="8">
      <w:lvl w:ilvl="8" w:tplc="04090011">
        <w:start w:val="1"/>
        <w:numFmt w:val="decimalEnclosedCircle"/>
        <w:lvlText w:val="%9"/>
        <w:lvlJc w:val="left"/>
        <w:pPr>
          <w:ind w:left="3780" w:hanging="420"/>
        </w:pPr>
        <w:rPr>
          <w:rFonts w:hint="eastAsia"/>
        </w:rPr>
      </w:lvl>
    </w:lvlOverride>
  </w:num>
  <w:num w:numId="16" w16cid:durableId="1602252891">
    <w:abstractNumId w:val="3"/>
    <w:lvlOverride w:ilvl="0">
      <w:lvl w:ilvl="0" w:tplc="CAE2C882">
        <w:start w:val="1"/>
        <w:numFmt w:val="aiueoFullWidth"/>
        <w:lvlText w:val="%1"/>
        <w:lvlJc w:val="left"/>
        <w:pPr>
          <w:ind w:left="567" w:hanging="170"/>
        </w:pPr>
        <w:rPr>
          <w:rFonts w:hint="eastAsia"/>
        </w:rPr>
      </w:lvl>
    </w:lvlOverride>
    <w:lvlOverride w:ilvl="1">
      <w:lvl w:ilvl="1" w:tplc="04090017">
        <w:start w:val="1"/>
        <w:numFmt w:val="aiueoFullWidth"/>
        <w:lvlText w:val="(%2)"/>
        <w:lvlJc w:val="left"/>
        <w:pPr>
          <w:ind w:left="840" w:hanging="420"/>
        </w:pPr>
        <w:rPr>
          <w:rFonts w:hint="eastAsia"/>
        </w:rPr>
      </w:lvl>
    </w:lvlOverride>
    <w:lvlOverride w:ilvl="2">
      <w:lvl w:ilvl="2" w:tplc="04090011">
        <w:start w:val="1"/>
        <w:numFmt w:val="decimalEnclosedCircle"/>
        <w:lvlText w:val="%3"/>
        <w:lvlJc w:val="left"/>
        <w:pPr>
          <w:ind w:left="1260" w:hanging="420"/>
        </w:pPr>
        <w:rPr>
          <w:rFonts w:hint="eastAsia"/>
        </w:rPr>
      </w:lvl>
    </w:lvlOverride>
    <w:lvlOverride w:ilvl="3">
      <w:lvl w:ilvl="3" w:tplc="0409000F">
        <w:start w:val="1"/>
        <w:numFmt w:val="decimal"/>
        <w:lvlText w:val="%4."/>
        <w:lvlJc w:val="left"/>
        <w:pPr>
          <w:ind w:left="1680" w:hanging="420"/>
        </w:pPr>
        <w:rPr>
          <w:rFonts w:hint="eastAsia"/>
        </w:rPr>
      </w:lvl>
    </w:lvlOverride>
    <w:lvlOverride w:ilvl="4">
      <w:lvl w:ilvl="4" w:tplc="04090017">
        <w:start w:val="1"/>
        <w:numFmt w:val="aiueoFullWidth"/>
        <w:lvlText w:val="(%5)"/>
        <w:lvlJc w:val="left"/>
        <w:pPr>
          <w:ind w:left="2100" w:hanging="420"/>
        </w:pPr>
        <w:rPr>
          <w:rFonts w:hint="eastAsia"/>
        </w:rPr>
      </w:lvl>
    </w:lvlOverride>
    <w:lvlOverride w:ilvl="5">
      <w:lvl w:ilvl="5" w:tplc="04090011">
        <w:start w:val="1"/>
        <w:numFmt w:val="decimalEnclosedCircle"/>
        <w:lvlText w:val="%6"/>
        <w:lvlJc w:val="left"/>
        <w:pPr>
          <w:ind w:left="2520" w:hanging="420"/>
        </w:pPr>
        <w:rPr>
          <w:rFonts w:hint="eastAsia"/>
        </w:rPr>
      </w:lvl>
    </w:lvlOverride>
    <w:lvlOverride w:ilvl="6">
      <w:lvl w:ilvl="6" w:tplc="0409000F">
        <w:start w:val="1"/>
        <w:numFmt w:val="decimal"/>
        <w:lvlText w:val="%7."/>
        <w:lvlJc w:val="left"/>
        <w:pPr>
          <w:ind w:left="2940" w:hanging="420"/>
        </w:pPr>
        <w:rPr>
          <w:rFonts w:hint="eastAsia"/>
        </w:rPr>
      </w:lvl>
    </w:lvlOverride>
    <w:lvlOverride w:ilvl="7">
      <w:lvl w:ilvl="7" w:tplc="04090017">
        <w:start w:val="1"/>
        <w:numFmt w:val="aiueoFullWidth"/>
        <w:lvlText w:val="(%8)"/>
        <w:lvlJc w:val="left"/>
        <w:pPr>
          <w:ind w:left="3360" w:hanging="420"/>
        </w:pPr>
        <w:rPr>
          <w:rFonts w:hint="eastAsia"/>
        </w:rPr>
      </w:lvl>
    </w:lvlOverride>
    <w:lvlOverride w:ilvl="8">
      <w:lvl w:ilvl="8" w:tplc="04090011">
        <w:start w:val="1"/>
        <w:numFmt w:val="decimalEnclosedCircle"/>
        <w:lvlText w:val="%9"/>
        <w:lvlJc w:val="left"/>
        <w:pPr>
          <w:ind w:left="3780" w:hanging="420"/>
        </w:pPr>
        <w:rPr>
          <w:rFonts w:hint="eastAsia"/>
        </w:rPr>
      </w:lvl>
    </w:lvlOverride>
  </w:num>
  <w:num w:numId="17" w16cid:durableId="1689914033">
    <w:abstractNumId w:val="3"/>
    <w:lvlOverride w:ilvl="0">
      <w:lvl w:ilvl="0" w:tplc="CAE2C882">
        <w:start w:val="1"/>
        <w:numFmt w:val="aiueoFullWidth"/>
        <w:lvlText w:val="%1"/>
        <w:lvlJc w:val="left"/>
        <w:pPr>
          <w:ind w:left="1304" w:hanging="170"/>
        </w:pPr>
        <w:rPr>
          <w:rFonts w:hint="eastAsia"/>
        </w:rPr>
      </w:lvl>
    </w:lvlOverride>
    <w:lvlOverride w:ilvl="1">
      <w:lvl w:ilvl="1" w:tplc="04090017">
        <w:start w:val="1"/>
        <w:numFmt w:val="aiueoFullWidth"/>
        <w:lvlText w:val="(%2)"/>
        <w:lvlJc w:val="left"/>
        <w:pPr>
          <w:ind w:left="1520" w:hanging="420"/>
        </w:pPr>
        <w:rPr>
          <w:rFonts w:hint="eastAsia"/>
        </w:rPr>
      </w:lvl>
    </w:lvlOverride>
    <w:lvlOverride w:ilvl="2">
      <w:lvl w:ilvl="2" w:tplc="04090011">
        <w:start w:val="1"/>
        <w:numFmt w:val="decimalEnclosedCircle"/>
        <w:lvlText w:val="%3"/>
        <w:lvlJc w:val="left"/>
        <w:pPr>
          <w:ind w:left="1940" w:hanging="420"/>
        </w:pPr>
        <w:rPr>
          <w:rFonts w:hint="eastAsia"/>
        </w:rPr>
      </w:lvl>
    </w:lvlOverride>
    <w:lvlOverride w:ilvl="3">
      <w:lvl w:ilvl="3" w:tplc="0409000F">
        <w:start w:val="1"/>
        <w:numFmt w:val="decimal"/>
        <w:lvlText w:val="%4."/>
        <w:lvlJc w:val="left"/>
        <w:pPr>
          <w:ind w:left="2360" w:hanging="420"/>
        </w:pPr>
        <w:rPr>
          <w:rFonts w:hint="eastAsia"/>
        </w:rPr>
      </w:lvl>
    </w:lvlOverride>
    <w:lvlOverride w:ilvl="4">
      <w:lvl w:ilvl="4" w:tplc="04090017">
        <w:start w:val="1"/>
        <w:numFmt w:val="aiueoFullWidth"/>
        <w:lvlText w:val="(%5)"/>
        <w:lvlJc w:val="left"/>
        <w:pPr>
          <w:ind w:left="2780" w:hanging="420"/>
        </w:pPr>
        <w:rPr>
          <w:rFonts w:hint="eastAsia"/>
        </w:rPr>
      </w:lvl>
    </w:lvlOverride>
    <w:lvlOverride w:ilvl="5">
      <w:lvl w:ilvl="5" w:tplc="04090011">
        <w:start w:val="1"/>
        <w:numFmt w:val="decimalEnclosedCircle"/>
        <w:lvlText w:val="%6"/>
        <w:lvlJc w:val="left"/>
        <w:pPr>
          <w:ind w:left="3200" w:hanging="420"/>
        </w:pPr>
        <w:rPr>
          <w:rFonts w:hint="eastAsia"/>
        </w:rPr>
      </w:lvl>
    </w:lvlOverride>
    <w:lvlOverride w:ilvl="6">
      <w:lvl w:ilvl="6" w:tplc="0409000F">
        <w:start w:val="1"/>
        <w:numFmt w:val="decimal"/>
        <w:lvlText w:val="%7."/>
        <w:lvlJc w:val="left"/>
        <w:pPr>
          <w:ind w:left="3620" w:hanging="420"/>
        </w:pPr>
        <w:rPr>
          <w:rFonts w:hint="eastAsia"/>
        </w:rPr>
      </w:lvl>
    </w:lvlOverride>
    <w:lvlOverride w:ilvl="7">
      <w:lvl w:ilvl="7" w:tplc="04090017">
        <w:start w:val="1"/>
        <w:numFmt w:val="aiueoFullWidth"/>
        <w:lvlText w:val="(%8)"/>
        <w:lvlJc w:val="left"/>
        <w:pPr>
          <w:ind w:left="4040" w:hanging="420"/>
        </w:pPr>
        <w:rPr>
          <w:rFonts w:hint="eastAsia"/>
        </w:rPr>
      </w:lvl>
    </w:lvlOverride>
    <w:lvlOverride w:ilvl="8">
      <w:lvl w:ilvl="8" w:tplc="04090011">
        <w:start w:val="1"/>
        <w:numFmt w:val="decimalEnclosedCircle"/>
        <w:lvlText w:val="%9"/>
        <w:lvlJc w:val="left"/>
        <w:pPr>
          <w:ind w:left="4460" w:hanging="420"/>
        </w:pPr>
        <w:rPr>
          <w:rFonts w:hint="eastAsia"/>
        </w:rPr>
      </w:lvl>
    </w:lvlOverride>
  </w:num>
  <w:num w:numId="18" w16cid:durableId="2062092957">
    <w:abstractNumId w:val="8"/>
  </w:num>
  <w:num w:numId="19" w16cid:durableId="6654058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FF4"/>
    <w:rsid w:val="00005594"/>
    <w:rsid w:val="00014EF3"/>
    <w:rsid w:val="0002489B"/>
    <w:rsid w:val="0002751C"/>
    <w:rsid w:val="00070A9A"/>
    <w:rsid w:val="00073D82"/>
    <w:rsid w:val="00086457"/>
    <w:rsid w:val="00087063"/>
    <w:rsid w:val="00094E6B"/>
    <w:rsid w:val="00095133"/>
    <w:rsid w:val="0009756F"/>
    <w:rsid w:val="000C26C4"/>
    <w:rsid w:val="000C777B"/>
    <w:rsid w:val="000E1F14"/>
    <w:rsid w:val="001010B2"/>
    <w:rsid w:val="00104BFD"/>
    <w:rsid w:val="001258CE"/>
    <w:rsid w:val="00136F53"/>
    <w:rsid w:val="00137144"/>
    <w:rsid w:val="00151F69"/>
    <w:rsid w:val="00155B76"/>
    <w:rsid w:val="0016052B"/>
    <w:rsid w:val="00160F61"/>
    <w:rsid w:val="00170154"/>
    <w:rsid w:val="001771B8"/>
    <w:rsid w:val="00191C1A"/>
    <w:rsid w:val="001A7472"/>
    <w:rsid w:val="001E2A3B"/>
    <w:rsid w:val="001F2B04"/>
    <w:rsid w:val="00200035"/>
    <w:rsid w:val="00201037"/>
    <w:rsid w:val="00217D1A"/>
    <w:rsid w:val="00221DE4"/>
    <w:rsid w:val="0022448E"/>
    <w:rsid w:val="0022494F"/>
    <w:rsid w:val="00234131"/>
    <w:rsid w:val="002349F1"/>
    <w:rsid w:val="00244029"/>
    <w:rsid w:val="002530F7"/>
    <w:rsid w:val="00256A07"/>
    <w:rsid w:val="00286418"/>
    <w:rsid w:val="0029307A"/>
    <w:rsid w:val="002A3231"/>
    <w:rsid w:val="002A40CE"/>
    <w:rsid w:val="002D6E62"/>
    <w:rsid w:val="002E1249"/>
    <w:rsid w:val="002E4914"/>
    <w:rsid w:val="002E4FDD"/>
    <w:rsid w:val="002F4D9D"/>
    <w:rsid w:val="003207B6"/>
    <w:rsid w:val="003235BD"/>
    <w:rsid w:val="00363DD3"/>
    <w:rsid w:val="00387846"/>
    <w:rsid w:val="003A67B8"/>
    <w:rsid w:val="003C3585"/>
    <w:rsid w:val="003C4D47"/>
    <w:rsid w:val="003D250D"/>
    <w:rsid w:val="003E546F"/>
    <w:rsid w:val="003E7646"/>
    <w:rsid w:val="0040048F"/>
    <w:rsid w:val="00407B7A"/>
    <w:rsid w:val="0043015D"/>
    <w:rsid w:val="004324B1"/>
    <w:rsid w:val="00434E51"/>
    <w:rsid w:val="00442BC2"/>
    <w:rsid w:val="0044367A"/>
    <w:rsid w:val="0045493A"/>
    <w:rsid w:val="004549B9"/>
    <w:rsid w:val="00457A38"/>
    <w:rsid w:val="00457ECE"/>
    <w:rsid w:val="00473FF4"/>
    <w:rsid w:val="004A0122"/>
    <w:rsid w:val="004A11A4"/>
    <w:rsid w:val="004A4629"/>
    <w:rsid w:val="004F095B"/>
    <w:rsid w:val="004F1B94"/>
    <w:rsid w:val="00502F38"/>
    <w:rsid w:val="00514633"/>
    <w:rsid w:val="00520966"/>
    <w:rsid w:val="00533827"/>
    <w:rsid w:val="005930C4"/>
    <w:rsid w:val="005B7D91"/>
    <w:rsid w:val="005C4031"/>
    <w:rsid w:val="005C43AF"/>
    <w:rsid w:val="005E3B2D"/>
    <w:rsid w:val="005F1A5C"/>
    <w:rsid w:val="00603D1C"/>
    <w:rsid w:val="00610A76"/>
    <w:rsid w:val="00613601"/>
    <w:rsid w:val="00636E59"/>
    <w:rsid w:val="006439BB"/>
    <w:rsid w:val="00656042"/>
    <w:rsid w:val="00663241"/>
    <w:rsid w:val="0067054B"/>
    <w:rsid w:val="006723DE"/>
    <w:rsid w:val="00674B4C"/>
    <w:rsid w:val="0067522E"/>
    <w:rsid w:val="00685145"/>
    <w:rsid w:val="006861A0"/>
    <w:rsid w:val="00690BFD"/>
    <w:rsid w:val="00693D3B"/>
    <w:rsid w:val="006A03BA"/>
    <w:rsid w:val="006C032F"/>
    <w:rsid w:val="006C53C7"/>
    <w:rsid w:val="006C5C9B"/>
    <w:rsid w:val="006C7FE2"/>
    <w:rsid w:val="006D3234"/>
    <w:rsid w:val="006E77F0"/>
    <w:rsid w:val="006F44F8"/>
    <w:rsid w:val="0072440B"/>
    <w:rsid w:val="007431B9"/>
    <w:rsid w:val="00743EEB"/>
    <w:rsid w:val="007449E7"/>
    <w:rsid w:val="0075256B"/>
    <w:rsid w:val="00762A04"/>
    <w:rsid w:val="00764251"/>
    <w:rsid w:val="00785C5A"/>
    <w:rsid w:val="007A1067"/>
    <w:rsid w:val="007B2137"/>
    <w:rsid w:val="007B69C8"/>
    <w:rsid w:val="007F2F41"/>
    <w:rsid w:val="0081358F"/>
    <w:rsid w:val="00815DD3"/>
    <w:rsid w:val="00824E6E"/>
    <w:rsid w:val="00841DCB"/>
    <w:rsid w:val="0084470A"/>
    <w:rsid w:val="008501CA"/>
    <w:rsid w:val="00850EBD"/>
    <w:rsid w:val="0085241F"/>
    <w:rsid w:val="00853AE7"/>
    <w:rsid w:val="0086441D"/>
    <w:rsid w:val="00876841"/>
    <w:rsid w:val="008A1340"/>
    <w:rsid w:val="008A2BC8"/>
    <w:rsid w:val="008B27FC"/>
    <w:rsid w:val="008D6460"/>
    <w:rsid w:val="008E7749"/>
    <w:rsid w:val="00904C65"/>
    <w:rsid w:val="00912CC8"/>
    <w:rsid w:val="00914D85"/>
    <w:rsid w:val="00916E28"/>
    <w:rsid w:val="00930E91"/>
    <w:rsid w:val="009418D1"/>
    <w:rsid w:val="009463CC"/>
    <w:rsid w:val="009540BB"/>
    <w:rsid w:val="00963BBF"/>
    <w:rsid w:val="00972AB4"/>
    <w:rsid w:val="00991552"/>
    <w:rsid w:val="009A540C"/>
    <w:rsid w:val="009B510F"/>
    <w:rsid w:val="009D4802"/>
    <w:rsid w:val="00A01F16"/>
    <w:rsid w:val="00A13D00"/>
    <w:rsid w:val="00A146B7"/>
    <w:rsid w:val="00A22773"/>
    <w:rsid w:val="00A43A97"/>
    <w:rsid w:val="00A4581B"/>
    <w:rsid w:val="00A6059C"/>
    <w:rsid w:val="00A83983"/>
    <w:rsid w:val="00A85C7B"/>
    <w:rsid w:val="00AB380B"/>
    <w:rsid w:val="00AB4394"/>
    <w:rsid w:val="00AC31D2"/>
    <w:rsid w:val="00AC4F1D"/>
    <w:rsid w:val="00AC60A8"/>
    <w:rsid w:val="00AD14BC"/>
    <w:rsid w:val="00AD5425"/>
    <w:rsid w:val="00AE5012"/>
    <w:rsid w:val="00B1698F"/>
    <w:rsid w:val="00B204E7"/>
    <w:rsid w:val="00B36129"/>
    <w:rsid w:val="00B503A4"/>
    <w:rsid w:val="00B51CC7"/>
    <w:rsid w:val="00BA586B"/>
    <w:rsid w:val="00BA7D6E"/>
    <w:rsid w:val="00BB2310"/>
    <w:rsid w:val="00BE48E3"/>
    <w:rsid w:val="00C01E9D"/>
    <w:rsid w:val="00C1503D"/>
    <w:rsid w:val="00C63222"/>
    <w:rsid w:val="00C666E0"/>
    <w:rsid w:val="00C901E3"/>
    <w:rsid w:val="00C945CC"/>
    <w:rsid w:val="00C9463E"/>
    <w:rsid w:val="00CC0FCC"/>
    <w:rsid w:val="00CD0C77"/>
    <w:rsid w:val="00CD7291"/>
    <w:rsid w:val="00CE3E47"/>
    <w:rsid w:val="00CE7881"/>
    <w:rsid w:val="00CE79D5"/>
    <w:rsid w:val="00D119CA"/>
    <w:rsid w:val="00D15CD8"/>
    <w:rsid w:val="00D169AA"/>
    <w:rsid w:val="00D317B3"/>
    <w:rsid w:val="00D34A78"/>
    <w:rsid w:val="00D43B42"/>
    <w:rsid w:val="00D45EF9"/>
    <w:rsid w:val="00D50826"/>
    <w:rsid w:val="00D52E1B"/>
    <w:rsid w:val="00D562D0"/>
    <w:rsid w:val="00D7352F"/>
    <w:rsid w:val="00D80C89"/>
    <w:rsid w:val="00DA098E"/>
    <w:rsid w:val="00DA711D"/>
    <w:rsid w:val="00DB4084"/>
    <w:rsid w:val="00DC01EB"/>
    <w:rsid w:val="00DC1C06"/>
    <w:rsid w:val="00E02353"/>
    <w:rsid w:val="00E0642C"/>
    <w:rsid w:val="00E234CA"/>
    <w:rsid w:val="00E4025F"/>
    <w:rsid w:val="00E40A97"/>
    <w:rsid w:val="00E60A9C"/>
    <w:rsid w:val="00E65B81"/>
    <w:rsid w:val="00E70794"/>
    <w:rsid w:val="00E80DFE"/>
    <w:rsid w:val="00E83A7D"/>
    <w:rsid w:val="00E906F9"/>
    <w:rsid w:val="00E96DD1"/>
    <w:rsid w:val="00EA4A43"/>
    <w:rsid w:val="00EB774C"/>
    <w:rsid w:val="00ED4D5F"/>
    <w:rsid w:val="00EE0B80"/>
    <w:rsid w:val="00EF274C"/>
    <w:rsid w:val="00F0701B"/>
    <w:rsid w:val="00F15E3E"/>
    <w:rsid w:val="00F331CA"/>
    <w:rsid w:val="00F3412C"/>
    <w:rsid w:val="00F365FF"/>
    <w:rsid w:val="00F67AF3"/>
    <w:rsid w:val="00FA345A"/>
    <w:rsid w:val="00FE6013"/>
    <w:rsid w:val="00FF00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4D12D44"/>
  <w15:chartTrackingRefBased/>
  <w15:docId w15:val="{6F5EA9BF-683A-40B0-90AA-9062ADDD2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basedOn w:val="a0"/>
    <w:rPr>
      <w:vertAlign w:val="superscript"/>
    </w:rPr>
  </w:style>
  <w:style w:type="character" w:customStyle="1" w:styleId="a4">
    <w:name w:val="脚注ｴﾘｱ(標準)"/>
    <w:basedOn w:val="a0"/>
  </w:style>
  <w:style w:type="paragraph" w:styleId="a5">
    <w:name w:val="header"/>
    <w:basedOn w:val="a"/>
    <w:link w:val="a6"/>
    <w:uiPriority w:val="99"/>
    <w:unhideWhenUsed/>
    <w:rsid w:val="00473FF4"/>
    <w:pPr>
      <w:tabs>
        <w:tab w:val="center" w:pos="4252"/>
        <w:tab w:val="right" w:pos="8504"/>
      </w:tabs>
      <w:snapToGrid w:val="0"/>
    </w:pPr>
  </w:style>
  <w:style w:type="character" w:customStyle="1" w:styleId="a6">
    <w:name w:val="ヘッダー (文字)"/>
    <w:basedOn w:val="a0"/>
    <w:link w:val="a5"/>
    <w:uiPriority w:val="99"/>
    <w:rsid w:val="00473FF4"/>
    <w:rPr>
      <w:color w:val="000000"/>
      <w:sz w:val="21"/>
    </w:rPr>
  </w:style>
  <w:style w:type="paragraph" w:styleId="a7">
    <w:name w:val="footer"/>
    <w:basedOn w:val="a"/>
    <w:link w:val="a8"/>
    <w:uiPriority w:val="99"/>
    <w:unhideWhenUsed/>
    <w:rsid w:val="00473FF4"/>
    <w:pPr>
      <w:tabs>
        <w:tab w:val="center" w:pos="4252"/>
        <w:tab w:val="right" w:pos="8504"/>
      </w:tabs>
      <w:snapToGrid w:val="0"/>
    </w:pPr>
  </w:style>
  <w:style w:type="character" w:customStyle="1" w:styleId="a8">
    <w:name w:val="フッター (文字)"/>
    <w:basedOn w:val="a0"/>
    <w:link w:val="a7"/>
    <w:uiPriority w:val="99"/>
    <w:rsid w:val="00473FF4"/>
    <w:rPr>
      <w:color w:val="000000"/>
      <w:sz w:val="21"/>
    </w:rPr>
  </w:style>
  <w:style w:type="paragraph" w:styleId="a9">
    <w:name w:val="List Paragraph"/>
    <w:basedOn w:val="a"/>
    <w:uiPriority w:val="34"/>
    <w:qFormat/>
    <w:rsid w:val="00EF274C"/>
    <w:pPr>
      <w:ind w:leftChars="400" w:left="840"/>
    </w:pPr>
  </w:style>
  <w:style w:type="paragraph" w:customStyle="1" w:styleId="aa">
    <w:name w:val="標準(太郎文書スタイル)"/>
    <w:uiPriority w:val="99"/>
    <w:rsid w:val="0040048F"/>
    <w:pPr>
      <w:widowControl w:val="0"/>
      <w:adjustRightInd w:val="0"/>
      <w:jc w:val="both"/>
      <w:textAlignment w:val="baseline"/>
    </w:pPr>
    <w:rPr>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93341-5DAE-475C-AD66-53341BFF5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3</Pages>
  <Words>2566</Words>
  <Characters>58</Characters>
  <Application>Microsoft Office Word</Application>
  <DocSecurity>0</DocSecurity>
  <Lines>1</Lines>
  <Paragraphs>5</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（農整）綿貫 智志</cp:lastModifiedBy>
  <cp:revision>16</cp:revision>
  <cp:lastPrinted>2026-07-15T10:10:00Z</cp:lastPrinted>
  <dcterms:created xsi:type="dcterms:W3CDTF">2026-06-23T07:02:00Z</dcterms:created>
  <dcterms:modified xsi:type="dcterms:W3CDTF">2026-07-24T00:37:00Z</dcterms:modified>
</cp:coreProperties>
</file>