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AF73C" w14:textId="77777777" w:rsidR="00212E42" w:rsidRPr="009F4CE8" w:rsidRDefault="00212E42" w:rsidP="00212E42">
      <w:pPr>
        <w:jc w:val="center"/>
        <w:textAlignment w:val="baseline"/>
        <w:rPr>
          <w:rFonts w:ascii="ＭＳ 明朝" w:eastAsia="ＭＳ 明朝" w:hAnsi="ＭＳ 明朝" w:cs="ＭＳ 明朝"/>
          <w:b/>
          <w:bCs/>
          <w:kern w:val="0"/>
          <w:sz w:val="28"/>
          <w:szCs w:val="24"/>
        </w:rPr>
      </w:pPr>
      <w:r w:rsidRPr="009F4CE8">
        <w:rPr>
          <w:rFonts w:ascii="ＭＳ 明朝" w:eastAsia="ＭＳ 明朝" w:hAnsi="ＭＳ 明朝" w:cs="ＭＳ 明朝" w:hint="eastAsia"/>
          <w:b/>
          <w:bCs/>
          <w:kern w:val="0"/>
          <w:sz w:val="28"/>
          <w:szCs w:val="24"/>
        </w:rPr>
        <w:t>入札公告</w:t>
      </w:r>
    </w:p>
    <w:p w14:paraId="229B6CA6" w14:textId="77777777" w:rsidR="00212E42" w:rsidRPr="009F4CE8" w:rsidRDefault="00212E42" w:rsidP="00212E42">
      <w:pPr>
        <w:jc w:val="center"/>
        <w:textAlignment w:val="baseline"/>
        <w:rPr>
          <w:rFonts w:ascii="ＭＳ 明朝" w:eastAsia="ＭＳ 明朝" w:hAnsi="ＭＳ 明朝" w:cs="ＭＳ 明朝"/>
          <w:b/>
          <w:bCs/>
          <w:kern w:val="0"/>
          <w:sz w:val="24"/>
          <w:szCs w:val="24"/>
        </w:rPr>
      </w:pPr>
      <w:r w:rsidRPr="009F4CE8">
        <w:rPr>
          <w:rFonts w:ascii="ＭＳ 明朝" w:eastAsia="ＭＳ 明朝" w:hAnsi="ＭＳ 明朝" w:cs="ＭＳ 明朝"/>
          <w:b/>
          <w:bCs/>
          <w:kern w:val="0"/>
          <w:sz w:val="24"/>
          <w:szCs w:val="24"/>
        </w:rPr>
        <w:t>(</w:t>
      </w:r>
      <w:r w:rsidRPr="009F4CE8">
        <w:rPr>
          <w:rFonts w:ascii="ＭＳ 明朝" w:eastAsia="ＭＳ 明朝" w:hAnsi="ＭＳ 明朝" w:cs="ＭＳ 明朝" w:hint="eastAsia"/>
          <w:b/>
          <w:bCs/>
          <w:kern w:val="0"/>
          <w:sz w:val="24"/>
          <w:szCs w:val="24"/>
        </w:rPr>
        <w:t>事後審査方式</w:t>
      </w:r>
      <w:r w:rsidRPr="009F4CE8">
        <w:rPr>
          <w:rFonts w:ascii="ＭＳ 明朝" w:eastAsia="ＭＳ 明朝" w:hAnsi="ＭＳ 明朝" w:cs="ＭＳ 明朝"/>
          <w:b/>
          <w:bCs/>
          <w:kern w:val="0"/>
          <w:sz w:val="24"/>
          <w:szCs w:val="24"/>
        </w:rPr>
        <w:t>)(</w:t>
      </w:r>
      <w:r w:rsidRPr="009F4CE8">
        <w:rPr>
          <w:rFonts w:ascii="ＭＳ 明朝" w:eastAsia="ＭＳ 明朝" w:hAnsi="ＭＳ 明朝" w:cs="ＭＳ 明朝" w:hint="eastAsia"/>
          <w:b/>
          <w:bCs/>
          <w:kern w:val="0"/>
          <w:sz w:val="24"/>
          <w:szCs w:val="24"/>
        </w:rPr>
        <w:t>入札説明書を兼ねる</w:t>
      </w:r>
      <w:r w:rsidRPr="009F4CE8">
        <w:rPr>
          <w:rFonts w:ascii="ＭＳ 明朝" w:eastAsia="ＭＳ 明朝" w:hAnsi="ＭＳ 明朝" w:cs="ＭＳ 明朝"/>
          <w:b/>
          <w:bCs/>
          <w:kern w:val="0"/>
          <w:sz w:val="24"/>
          <w:szCs w:val="24"/>
        </w:rPr>
        <w:t>)</w:t>
      </w:r>
    </w:p>
    <w:p w14:paraId="3FA3EA75" w14:textId="77777777" w:rsidR="000E51D9" w:rsidRPr="009F4CE8" w:rsidRDefault="000E51D9" w:rsidP="00212E42">
      <w:pPr>
        <w:jc w:val="center"/>
        <w:textAlignment w:val="baseline"/>
        <w:rPr>
          <w:rFonts w:ascii="ＭＳ 明朝" w:eastAsia="ＭＳ 明朝" w:hAnsi="Times New Roman" w:cs="Times New Roman"/>
          <w:kern w:val="0"/>
          <w:szCs w:val="21"/>
        </w:rPr>
      </w:pPr>
    </w:p>
    <w:p w14:paraId="0E665ACB" w14:textId="7BB3C551" w:rsidR="00212E42" w:rsidRPr="009F4CE8" w:rsidRDefault="00212E42" w:rsidP="00446680">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bookmarkStart w:id="0" w:name="_Hlk198567394"/>
      <w:r w:rsidR="004D67C8" w:rsidRPr="009F4CE8">
        <w:rPr>
          <w:rFonts w:ascii="ＭＳ 明朝" w:eastAsia="ＭＳ 明朝" w:hAnsi="ＭＳ 明朝" w:cs="ＭＳ 明朝" w:hint="eastAsia"/>
          <w:kern w:val="0"/>
          <w:szCs w:val="21"/>
        </w:rPr>
        <w:t>県立</w:t>
      </w:r>
      <w:bookmarkEnd w:id="0"/>
      <w:r w:rsidR="004D67C8" w:rsidRPr="009F4CE8">
        <w:rPr>
          <w:rFonts w:ascii="ＭＳ 明朝" w:eastAsia="ＭＳ 明朝" w:hAnsi="ＭＳ 明朝" w:cs="ＭＳ 明朝" w:hint="eastAsia"/>
          <w:kern w:val="0"/>
          <w:szCs w:val="21"/>
        </w:rPr>
        <w:t>太田東高等学校　コンピュータ室ほか空調機更新工事</w:t>
      </w:r>
      <w:r w:rsidRPr="009F4CE8">
        <w:rPr>
          <w:rFonts w:ascii="ＭＳ 明朝" w:eastAsia="ＭＳ 明朝" w:hAnsi="ＭＳ 明朝" w:cs="ＭＳ 明朝" w:hint="eastAsia"/>
          <w:kern w:val="0"/>
          <w:szCs w:val="21"/>
        </w:rPr>
        <w:t>に係る一般競争入札を行うので、地方自治法施行令</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昭和</w:t>
      </w:r>
      <w:r w:rsidRPr="009F4CE8">
        <w:rPr>
          <w:rFonts w:ascii="ＭＳ 明朝" w:eastAsia="ＭＳ 明朝" w:hAnsi="ＭＳ 明朝" w:cs="ＭＳ 明朝"/>
          <w:kern w:val="0"/>
          <w:szCs w:val="21"/>
        </w:rPr>
        <w:t>22</w:t>
      </w:r>
      <w:r w:rsidRPr="009F4CE8">
        <w:rPr>
          <w:rFonts w:ascii="ＭＳ 明朝" w:eastAsia="ＭＳ 明朝" w:hAnsi="ＭＳ 明朝" w:cs="ＭＳ 明朝" w:hint="eastAsia"/>
          <w:kern w:val="0"/>
          <w:szCs w:val="21"/>
        </w:rPr>
        <w:t>年政令第</w:t>
      </w:r>
      <w:r w:rsidRPr="009F4CE8">
        <w:rPr>
          <w:rFonts w:ascii="ＭＳ 明朝" w:eastAsia="ＭＳ 明朝" w:hAnsi="ＭＳ 明朝" w:cs="ＭＳ 明朝"/>
          <w:kern w:val="0"/>
          <w:szCs w:val="21"/>
        </w:rPr>
        <w:t>16</w:t>
      </w:r>
      <w:r w:rsidRPr="009F4CE8">
        <w:rPr>
          <w:rFonts w:ascii="ＭＳ 明朝" w:eastAsia="ＭＳ 明朝" w:hAnsi="ＭＳ 明朝" w:cs="ＭＳ 明朝" w:hint="eastAsia"/>
          <w:kern w:val="0"/>
          <w:szCs w:val="21"/>
        </w:rPr>
        <w:t>号｡以下｢自治令｣という｡</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第</w:t>
      </w:r>
      <w:r w:rsidRPr="009F4CE8">
        <w:rPr>
          <w:rFonts w:ascii="ＭＳ 明朝" w:eastAsia="ＭＳ 明朝" w:hAnsi="ＭＳ 明朝" w:cs="ＭＳ 明朝"/>
          <w:kern w:val="0"/>
          <w:szCs w:val="21"/>
        </w:rPr>
        <w:t>167</w:t>
      </w:r>
      <w:r w:rsidRPr="009F4CE8">
        <w:rPr>
          <w:rFonts w:ascii="ＭＳ 明朝" w:eastAsia="ＭＳ 明朝" w:hAnsi="ＭＳ 明朝" w:cs="ＭＳ 明朝" w:hint="eastAsia"/>
          <w:kern w:val="0"/>
          <w:szCs w:val="21"/>
        </w:rPr>
        <w:t>条の６第１項の規定により公告します。</w:t>
      </w:r>
    </w:p>
    <w:p w14:paraId="07B5D619"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本件は､自治令第</w:t>
      </w:r>
      <w:r w:rsidRPr="009F4CE8">
        <w:rPr>
          <w:rFonts w:ascii="ＭＳ 明朝" w:eastAsia="ＭＳ 明朝" w:hAnsi="ＭＳ 明朝" w:cs="ＭＳ 明朝"/>
          <w:kern w:val="0"/>
          <w:szCs w:val="21"/>
        </w:rPr>
        <w:t>167</w:t>
      </w:r>
      <w:r w:rsidRPr="009F4CE8">
        <w:rPr>
          <w:rFonts w:ascii="ＭＳ 明朝" w:eastAsia="ＭＳ 明朝" w:hAnsi="ＭＳ 明朝" w:cs="ＭＳ 明朝" w:hint="eastAsia"/>
          <w:kern w:val="0"/>
          <w:szCs w:val="21"/>
        </w:rPr>
        <w:t>条の５の２第１項の規定により一般競争入札に参加する者に必要な資格</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以下｢入札参加資格｣という｡</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を定めるとともに、入札参加資格の審査を開札後に行うものです。</w:t>
      </w:r>
    </w:p>
    <w:p w14:paraId="65E320F8" w14:textId="77777777" w:rsidR="00212E42" w:rsidRPr="009F4CE8" w:rsidRDefault="00212E42" w:rsidP="00212E42">
      <w:pPr>
        <w:textAlignment w:val="baseline"/>
        <w:rPr>
          <w:rFonts w:ascii="ＭＳ 明朝" w:eastAsia="ＭＳ 明朝" w:hAnsi="Times New Roman" w:cs="Times New Roman"/>
          <w:kern w:val="0"/>
          <w:szCs w:val="21"/>
        </w:rPr>
      </w:pPr>
    </w:p>
    <w:p w14:paraId="5574CA85" w14:textId="07FE941C"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令和</w:t>
      </w:r>
      <w:r w:rsidR="00FF73CA" w:rsidRPr="009F4CE8">
        <w:rPr>
          <w:rFonts w:ascii="ＭＳ 明朝" w:eastAsia="ＭＳ 明朝" w:hAnsi="ＭＳ 明朝" w:cs="ＭＳ 明朝" w:hint="eastAsia"/>
          <w:kern w:val="0"/>
          <w:szCs w:val="21"/>
        </w:rPr>
        <w:t>８</w:t>
      </w:r>
      <w:r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hint="eastAsia"/>
          <w:kern w:val="0"/>
          <w:szCs w:val="21"/>
        </w:rPr>
        <w:t>月</w:t>
      </w:r>
      <w:r w:rsidR="00395981"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hint="eastAsia"/>
          <w:kern w:val="0"/>
          <w:szCs w:val="21"/>
        </w:rPr>
        <w:t>日</w:t>
      </w:r>
    </w:p>
    <w:p w14:paraId="7C8A36E4" w14:textId="3CFDDFEF" w:rsidR="00ED2824" w:rsidRPr="009F4CE8" w:rsidRDefault="00212E42" w:rsidP="00212E42">
      <w:pPr>
        <w:textAlignment w:val="baseline"/>
        <w:rPr>
          <w:rFonts w:ascii="ＭＳ 明朝" w:eastAsia="ＭＳ 明朝" w:hAnsi="ＭＳ 明朝" w:cs="ＭＳ 明朝"/>
          <w:kern w:val="0"/>
          <w:szCs w:val="21"/>
        </w:rPr>
      </w:pPr>
      <w:r w:rsidRPr="009F4CE8">
        <w:rPr>
          <w:rFonts w:ascii="ＭＳ 明朝" w:eastAsia="ＭＳ 明朝" w:hAnsi="ＭＳ 明朝" w:cs="ＭＳ 明朝" w:hint="eastAsia"/>
          <w:kern w:val="0"/>
          <w:szCs w:val="21"/>
        </w:rPr>
        <w:t xml:space="preserve">　　　　　　　　　　　　　　　　　　　　契約担当者　</w:t>
      </w:r>
      <w:r w:rsidR="00B17B1E" w:rsidRPr="009F4CE8">
        <w:rPr>
          <w:rFonts w:ascii="ＭＳ 明朝" w:eastAsia="ＭＳ 明朝" w:hAnsi="ＭＳ 明朝" w:cs="ＭＳ 明朝" w:hint="eastAsia"/>
          <w:kern w:val="0"/>
          <w:szCs w:val="21"/>
        </w:rPr>
        <w:t>群馬県立太田東高等学校</w:t>
      </w:r>
    </w:p>
    <w:p w14:paraId="5D68BC37" w14:textId="1942CCEF" w:rsidR="00212E42" w:rsidRPr="009F4CE8" w:rsidRDefault="00FF73CA" w:rsidP="00ED2824">
      <w:pPr>
        <w:ind w:firstLineChars="2600" w:firstLine="546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校長　小林　一雅</w:t>
      </w:r>
    </w:p>
    <w:p w14:paraId="16097FB2" w14:textId="77777777" w:rsidR="00212E42" w:rsidRPr="009F4CE8" w:rsidRDefault="00212E42" w:rsidP="00212E42">
      <w:pPr>
        <w:jc w:val="center"/>
        <w:textAlignment w:val="baseline"/>
        <w:rPr>
          <w:rFonts w:ascii="ＭＳ 明朝" w:eastAsia="ＭＳ 明朝" w:hAnsi="Times New Roman" w:cs="Times New Roman"/>
          <w:kern w:val="0"/>
          <w:szCs w:val="21"/>
        </w:rPr>
      </w:pPr>
    </w:p>
    <w:p w14:paraId="057490DB" w14:textId="77777777" w:rsidR="00212E42" w:rsidRPr="009F4CE8" w:rsidRDefault="00212E42" w:rsidP="00212E42">
      <w:pPr>
        <w:jc w:val="cente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記</w:t>
      </w:r>
    </w:p>
    <w:p w14:paraId="63E5D615" w14:textId="77777777" w:rsidR="00212E42" w:rsidRPr="009F4CE8" w:rsidRDefault="00212E42" w:rsidP="00212E42">
      <w:pPr>
        <w:jc w:val="center"/>
        <w:textAlignment w:val="baseline"/>
        <w:rPr>
          <w:rFonts w:ascii="ＭＳ 明朝" w:eastAsia="ＭＳ 明朝" w:hAnsi="Times New Roman" w:cs="Times New Roman"/>
          <w:kern w:val="0"/>
          <w:szCs w:val="21"/>
        </w:rPr>
      </w:pPr>
    </w:p>
    <w:p w14:paraId="0352CA23"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１　担当部局</w:t>
      </w:r>
    </w:p>
    <w:p w14:paraId="4AFB540D" w14:textId="77777777" w:rsidR="00AD3C16" w:rsidRPr="009F4CE8" w:rsidRDefault="00AD3C16" w:rsidP="00AD3C16">
      <w:pPr>
        <w:ind w:firstLineChars="200" w:firstLine="42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w:t>
      </w:r>
      <w:r w:rsidRPr="009F4CE8">
        <w:rPr>
          <w:rFonts w:ascii="ＭＳ 明朝" w:eastAsia="ＭＳ 明朝" w:hAnsi="ＭＳ 明朝" w:cs="ＭＳ 明朝"/>
          <w:kern w:val="0"/>
          <w:szCs w:val="21"/>
        </w:rPr>
        <w:t>373-0801</w:t>
      </w:r>
      <w:r w:rsidRPr="009F4CE8">
        <w:rPr>
          <w:rFonts w:ascii="ＭＳ 明朝" w:eastAsia="ＭＳ 明朝" w:hAnsi="ＭＳ 明朝" w:cs="ＭＳ 明朝" w:hint="eastAsia"/>
          <w:kern w:val="0"/>
          <w:szCs w:val="21"/>
        </w:rPr>
        <w:t xml:space="preserve">　　　太田市台之郷町</w:t>
      </w:r>
      <w:r w:rsidRPr="009F4CE8">
        <w:rPr>
          <w:rFonts w:ascii="ＭＳ 明朝" w:eastAsia="ＭＳ 明朝" w:hAnsi="ＭＳ 明朝" w:cs="ＭＳ 明朝"/>
          <w:kern w:val="0"/>
          <w:szCs w:val="21"/>
        </w:rPr>
        <w:t>448</w:t>
      </w:r>
    </w:p>
    <w:p w14:paraId="0B70453C" w14:textId="26D45C07" w:rsidR="0011532E" w:rsidRPr="009F4CE8" w:rsidRDefault="00AD3C16" w:rsidP="00AD3C16">
      <w:pPr>
        <w:ind w:firstLineChars="200" w:firstLine="420"/>
        <w:textAlignment w:val="baseline"/>
        <w:rPr>
          <w:rFonts w:ascii="ＭＳ 明朝" w:eastAsia="ＭＳ 明朝" w:hAnsi="ＭＳ 明朝" w:cs="ＭＳ 明朝"/>
          <w:kern w:val="0"/>
          <w:szCs w:val="21"/>
        </w:rPr>
      </w:pPr>
      <w:r w:rsidRPr="009F4CE8">
        <w:rPr>
          <w:rFonts w:ascii="ＭＳ 明朝" w:eastAsia="ＭＳ 明朝" w:hAnsi="ＭＳ 明朝" w:cs="ＭＳ 明朝" w:hint="eastAsia"/>
          <w:kern w:val="0"/>
          <w:szCs w:val="21"/>
        </w:rPr>
        <w:t xml:space="preserve">　群馬県立太田東高等学校　　　電話０２７６－４５－６５１１</w:t>
      </w:r>
    </w:p>
    <w:p w14:paraId="0219B838" w14:textId="77777777" w:rsidR="00C24F80" w:rsidRPr="009F4CE8" w:rsidRDefault="00C24F80" w:rsidP="00212E42">
      <w:pPr>
        <w:textAlignment w:val="baseline"/>
        <w:rPr>
          <w:rFonts w:ascii="ＭＳ 明朝" w:eastAsia="ＭＳ 明朝" w:hAnsi="ＭＳ 明朝" w:cs="ＭＳ 明朝"/>
          <w:kern w:val="0"/>
          <w:szCs w:val="21"/>
        </w:rPr>
      </w:pPr>
    </w:p>
    <w:p w14:paraId="2FBCEB53"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２　工事の内容</w:t>
      </w:r>
    </w:p>
    <w:p w14:paraId="7D9CA4B8"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w:t>
      </w: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事</w:t>
      </w: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名</w:t>
      </w:r>
    </w:p>
    <w:p w14:paraId="7D682851" w14:textId="7EE4F7D3"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00FB405B" w:rsidRPr="009F4CE8">
        <w:rPr>
          <w:rFonts w:ascii="ＭＳ 明朝" w:eastAsia="ＭＳ 明朝" w:hAnsi="ＭＳ 明朝" w:cs="ＭＳ 明朝" w:hint="eastAsia"/>
          <w:kern w:val="0"/>
          <w:szCs w:val="21"/>
        </w:rPr>
        <w:t>県立太田東高等学校　コンピュータ室ほか空調機更新工事</w:t>
      </w:r>
    </w:p>
    <w:p w14:paraId="1FDFA6D6"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工事場所</w:t>
      </w:r>
    </w:p>
    <w:p w14:paraId="62101983" w14:textId="5771C33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群馬県</w:t>
      </w:r>
      <w:r w:rsidR="00395981" w:rsidRPr="009F4CE8">
        <w:rPr>
          <w:rFonts w:ascii="ＭＳ 明朝" w:eastAsia="ＭＳ 明朝" w:hAnsi="ＭＳ 明朝" w:cs="ＭＳ 明朝" w:hint="eastAsia"/>
          <w:kern w:val="0"/>
          <w:szCs w:val="21"/>
        </w:rPr>
        <w:t>太田市台之郷町</w:t>
      </w:r>
      <w:r w:rsidRPr="009F4CE8">
        <w:rPr>
          <w:rFonts w:ascii="ＭＳ 明朝" w:eastAsia="ＭＳ 明朝" w:hAnsi="ＭＳ 明朝" w:cs="ＭＳ 明朝" w:hint="eastAsia"/>
          <w:kern w:val="0"/>
          <w:szCs w:val="21"/>
        </w:rPr>
        <w:t xml:space="preserve">　地内</w:t>
      </w:r>
    </w:p>
    <w:p w14:paraId="1EAF9228"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工事概要</w:t>
      </w:r>
    </w:p>
    <w:p w14:paraId="16F6326A" w14:textId="0E018300" w:rsidR="00212E42" w:rsidRPr="009F4CE8" w:rsidRDefault="0045345E" w:rsidP="00C03068">
      <w:pPr>
        <w:ind w:firstLineChars="300" w:firstLine="63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老朽化に伴う空調機更新工事　コンピュータ室および図書室</w:t>
      </w:r>
    </w:p>
    <w:p w14:paraId="7DF8D3FC"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b/>
          <w:bCs/>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工事詳細</w:t>
      </w:r>
    </w:p>
    <w:p w14:paraId="4DE975B0" w14:textId="77777777" w:rsidR="00212E42" w:rsidRPr="009F4CE8" w:rsidRDefault="00212E42" w:rsidP="00762006">
      <w:pPr>
        <w:ind w:firstLineChars="300" w:firstLine="630"/>
        <w:textAlignment w:val="baseline"/>
        <w:rPr>
          <w:rFonts w:ascii="ＭＳ 明朝" w:eastAsia="ＭＳ 明朝" w:hAnsi="ＭＳ 明朝" w:cs="ＭＳ 明朝"/>
          <w:kern w:val="0"/>
          <w:szCs w:val="21"/>
        </w:rPr>
      </w:pPr>
      <w:r w:rsidRPr="009F4CE8">
        <w:rPr>
          <w:rFonts w:ascii="ＭＳ 明朝" w:eastAsia="ＭＳ 明朝" w:hAnsi="ＭＳ 明朝" w:cs="ＭＳ 明朝" w:hint="eastAsia"/>
          <w:kern w:val="0"/>
          <w:szCs w:val="21"/>
        </w:rPr>
        <w:t>別冊</w:t>
      </w:r>
      <w:r w:rsidR="00762006" w:rsidRPr="009F4CE8">
        <w:rPr>
          <w:rFonts w:ascii="ＭＳ 明朝" w:eastAsia="ＭＳ 明朝" w:hAnsi="ＭＳ 明朝" w:cs="ＭＳ 明朝" w:hint="eastAsia"/>
          <w:kern w:val="0"/>
          <w:szCs w:val="21"/>
        </w:rPr>
        <w:t>工事内訳書</w:t>
      </w:r>
      <w:r w:rsidRPr="009F4CE8">
        <w:rPr>
          <w:rFonts w:ascii="ＭＳ 明朝" w:eastAsia="ＭＳ 明朝" w:hAnsi="ＭＳ 明朝" w:cs="ＭＳ 明朝" w:hint="eastAsia"/>
          <w:kern w:val="0"/>
          <w:szCs w:val="21"/>
        </w:rPr>
        <w:t>のとおり</w:t>
      </w:r>
    </w:p>
    <w:p w14:paraId="1054C69E"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工期</w:t>
      </w:r>
    </w:p>
    <w:p w14:paraId="76C44542" w14:textId="7B7FA4E4" w:rsidR="00A76D86" w:rsidRPr="009F4CE8" w:rsidRDefault="00395981" w:rsidP="00C03068">
      <w:pPr>
        <w:ind w:firstLineChars="300" w:firstLine="630"/>
        <w:textAlignment w:val="baseline"/>
        <w:rPr>
          <w:rFonts w:ascii="ＭＳ 明朝" w:eastAsia="ＭＳ 明朝" w:hAnsi="ＭＳ 明朝"/>
          <w:szCs w:val="21"/>
        </w:rPr>
      </w:pPr>
      <w:r w:rsidRPr="009F4CE8">
        <w:rPr>
          <w:rFonts w:ascii="ＭＳ 明朝" w:eastAsia="ＭＳ 明朝" w:hAnsi="ＭＳ 明朝" w:hint="eastAsia"/>
          <w:szCs w:val="21"/>
        </w:rPr>
        <w:t>約３ヶ月（着工</w:t>
      </w:r>
      <w:r w:rsidRPr="009F4CE8">
        <w:rPr>
          <w:rFonts w:ascii="ＭＳ 明朝" w:eastAsia="ＭＳ 明朝" w:hAnsi="ＭＳ 明朝"/>
          <w:szCs w:val="21"/>
        </w:rPr>
        <w:t xml:space="preserve"> 令和８年１月 ～ 完成 令和８年３月３１日）</w:t>
      </w:r>
      <w:r w:rsidR="00A76D86" w:rsidRPr="009F4CE8">
        <w:rPr>
          <w:rFonts w:ascii="ＭＳ 明朝" w:eastAsia="ＭＳ 明朝" w:hAnsi="ＭＳ 明朝"/>
          <w:szCs w:val="21"/>
        </w:rPr>
        <w:t xml:space="preserve"> </w:t>
      </w:r>
    </w:p>
    <w:p w14:paraId="032E78D9" w14:textId="77777777" w:rsidR="00C24F80" w:rsidRPr="009F4CE8" w:rsidRDefault="00C24F80" w:rsidP="00212E42">
      <w:pPr>
        <w:textAlignment w:val="baseline"/>
        <w:rPr>
          <w:rFonts w:ascii="ＭＳ 明朝" w:eastAsia="ＭＳ 明朝" w:hAnsi="ＭＳ 明朝" w:cs="ＭＳ 明朝"/>
          <w:kern w:val="0"/>
          <w:szCs w:val="21"/>
        </w:rPr>
      </w:pPr>
    </w:p>
    <w:p w14:paraId="28DED987"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３　入札参加形態</w:t>
      </w:r>
    </w:p>
    <w:p w14:paraId="084BC878"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単体による参加</w:t>
      </w:r>
    </w:p>
    <w:p w14:paraId="5E566574" w14:textId="77777777" w:rsidR="00C24F80" w:rsidRPr="009F4CE8" w:rsidRDefault="00C24F80" w:rsidP="00212E42">
      <w:pPr>
        <w:textAlignment w:val="baseline"/>
        <w:rPr>
          <w:rFonts w:ascii="ＭＳ 明朝" w:eastAsia="ＭＳ 明朝" w:hAnsi="ＭＳ 明朝" w:cs="ＭＳ 明朝"/>
          <w:kern w:val="0"/>
          <w:szCs w:val="21"/>
        </w:rPr>
      </w:pPr>
    </w:p>
    <w:p w14:paraId="337F0662"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４　入札参加資格</w:t>
      </w:r>
    </w:p>
    <w:p w14:paraId="2B249F04"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この公告の日から開札の日までの期間において、次に掲げる要件をすべて満たす者であること。</w:t>
      </w:r>
    </w:p>
    <w:p w14:paraId="36F525E2" w14:textId="77777777" w:rsidR="00212E42" w:rsidRPr="009F4CE8" w:rsidRDefault="00212E42" w:rsidP="00212E42">
      <w:pPr>
        <w:ind w:left="420" w:hangingChars="200" w:hanging="42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自治令第</w:t>
      </w:r>
      <w:r w:rsidRPr="009F4CE8">
        <w:rPr>
          <w:rFonts w:ascii="ＭＳ 明朝" w:eastAsia="ＭＳ 明朝" w:hAnsi="ＭＳ 明朝" w:cs="ＭＳ 明朝"/>
          <w:kern w:val="0"/>
          <w:szCs w:val="21"/>
        </w:rPr>
        <w:t>167</w:t>
      </w:r>
      <w:r w:rsidRPr="009F4CE8">
        <w:rPr>
          <w:rFonts w:ascii="ＭＳ 明朝" w:eastAsia="ＭＳ 明朝" w:hAnsi="ＭＳ 明朝" w:cs="ＭＳ 明朝" w:hint="eastAsia"/>
          <w:kern w:val="0"/>
          <w:szCs w:val="21"/>
        </w:rPr>
        <w:t>条の４第１項に規定する契約を締結する能力を有しない者及び破産者で復権を得な　い者でないこと。</w:t>
      </w:r>
    </w:p>
    <w:p w14:paraId="75BB293D" w14:textId="77777777" w:rsidR="00212E42" w:rsidRPr="009F4CE8" w:rsidRDefault="00212E42" w:rsidP="00212E42">
      <w:pPr>
        <w:ind w:firstLineChars="100" w:firstLine="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群馬県財務規則第</w:t>
      </w:r>
      <w:r w:rsidRPr="009F4CE8">
        <w:rPr>
          <w:rFonts w:ascii="ＭＳ 明朝" w:eastAsia="ＭＳ 明朝" w:hAnsi="ＭＳ 明朝" w:cs="ＭＳ 明朝"/>
          <w:kern w:val="0"/>
          <w:szCs w:val="21"/>
        </w:rPr>
        <w:t>170</w:t>
      </w:r>
      <w:r w:rsidRPr="009F4CE8">
        <w:rPr>
          <w:rFonts w:ascii="ＭＳ 明朝" w:eastAsia="ＭＳ 明朝" w:hAnsi="ＭＳ 明朝" w:cs="ＭＳ 明朝" w:hint="eastAsia"/>
          <w:kern w:val="0"/>
          <w:szCs w:val="21"/>
        </w:rPr>
        <w:t>条第２項に規定する入札の参加制限を受けていない者であること｡</w:t>
      </w:r>
    </w:p>
    <w:p w14:paraId="2829F6B5"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群馬県建設工事請負業者等指名停止措置要綱第２条第２項に規定する指名停止を受けていない</w:t>
      </w:r>
      <w:r w:rsidRPr="009F4CE8">
        <w:rPr>
          <w:rFonts w:ascii="ＭＳ 明朝" w:eastAsia="ＭＳ 明朝" w:hAnsi="ＭＳ 明朝" w:cs="ＭＳ 明朝" w:hint="eastAsia"/>
          <w:kern w:val="0"/>
          <w:szCs w:val="21"/>
        </w:rPr>
        <w:lastRenderedPageBreak/>
        <w:t>者であること。</w:t>
      </w:r>
    </w:p>
    <w:p w14:paraId="6CEA46CE" w14:textId="74D83F0A" w:rsidR="00212E42" w:rsidRPr="009F4CE8" w:rsidRDefault="00212E42" w:rsidP="00212E42">
      <w:pPr>
        <w:ind w:leftChars="202" w:left="424" w:firstLineChars="100" w:firstLine="21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なお､</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及び</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において営業の譲渡を受けた者は､営業を譲渡した者が入札参加制限又は指名停止措置等を受けているときは､それらの措置を引き継ぐ。</w:t>
      </w:r>
    </w:p>
    <w:p w14:paraId="72AB50DB"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群馬県建設工事請負業者選定要領</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以下｢選定要領｣という｡</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第</w:t>
      </w:r>
      <w:r w:rsidRPr="009F4CE8">
        <w:rPr>
          <w:rFonts w:ascii="ＭＳ 明朝" w:eastAsia="ＭＳ 明朝" w:hAnsi="ＭＳ 明朝" w:cs="ＭＳ 明朝"/>
          <w:kern w:val="0"/>
          <w:szCs w:val="21"/>
        </w:rPr>
        <w:t>10</w:t>
      </w:r>
      <w:r w:rsidRPr="009F4CE8">
        <w:rPr>
          <w:rFonts w:ascii="ＭＳ 明朝" w:eastAsia="ＭＳ 明朝" w:hAnsi="ＭＳ 明朝" w:cs="ＭＳ 明朝" w:hint="eastAsia"/>
          <w:kern w:val="0"/>
          <w:szCs w:val="21"/>
        </w:rPr>
        <w:t>条第１項に規定する建設工事入　　札参加資格者名簿</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以下｢資格者名簿｣という｡</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に登載された者であること。</w:t>
      </w:r>
    </w:p>
    <w:p w14:paraId="3149E3DC"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健康保険法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大正</w:t>
      </w:r>
      <w:r w:rsidRPr="009F4CE8">
        <w:rPr>
          <w:rFonts w:ascii="ＭＳ 明朝" w:eastAsia="ＭＳ 明朝" w:hAnsi="ＭＳ 明朝" w:cs="ＭＳ 明朝"/>
          <w:kern w:val="0"/>
          <w:szCs w:val="21"/>
        </w:rPr>
        <w:t>11</w:t>
      </w:r>
      <w:r w:rsidRPr="009F4CE8">
        <w:rPr>
          <w:rFonts w:ascii="ＭＳ 明朝" w:eastAsia="ＭＳ 明朝" w:hAnsi="ＭＳ 明朝" w:cs="ＭＳ 明朝" w:hint="eastAsia"/>
          <w:kern w:val="0"/>
          <w:szCs w:val="21"/>
        </w:rPr>
        <w:t>年法律第</w:t>
      </w:r>
      <w:r w:rsidRPr="009F4CE8">
        <w:rPr>
          <w:rFonts w:ascii="ＭＳ 明朝" w:eastAsia="ＭＳ 明朝" w:hAnsi="ＭＳ 明朝" w:cs="ＭＳ 明朝"/>
          <w:kern w:val="0"/>
          <w:szCs w:val="21"/>
        </w:rPr>
        <w:t>70</w:t>
      </w:r>
      <w:r w:rsidRPr="009F4CE8">
        <w:rPr>
          <w:rFonts w:ascii="ＭＳ 明朝" w:eastAsia="ＭＳ 明朝" w:hAnsi="ＭＳ 明朝" w:cs="ＭＳ 明朝" w:hint="eastAsia"/>
          <w:kern w:val="0"/>
          <w:szCs w:val="21"/>
        </w:rPr>
        <w:t>号</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第</w:t>
      </w:r>
      <w:r w:rsidRPr="009F4CE8">
        <w:rPr>
          <w:rFonts w:ascii="ＭＳ 明朝" w:eastAsia="ＭＳ 明朝" w:hAnsi="ＭＳ 明朝" w:cs="ＭＳ 明朝"/>
          <w:kern w:val="0"/>
          <w:szCs w:val="21"/>
        </w:rPr>
        <w:t>48</w:t>
      </w:r>
      <w:r w:rsidRPr="009F4CE8">
        <w:rPr>
          <w:rFonts w:ascii="ＭＳ 明朝" w:eastAsia="ＭＳ 明朝" w:hAnsi="ＭＳ 明朝" w:cs="ＭＳ 明朝" w:hint="eastAsia"/>
          <w:kern w:val="0"/>
          <w:szCs w:val="21"/>
        </w:rPr>
        <w:t>条、厚生年金保険法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昭和</w:t>
      </w:r>
      <w:r w:rsidRPr="009F4CE8">
        <w:rPr>
          <w:rFonts w:ascii="ＭＳ 明朝" w:eastAsia="ＭＳ 明朝" w:hAnsi="ＭＳ 明朝" w:cs="ＭＳ 明朝"/>
          <w:kern w:val="0"/>
          <w:szCs w:val="21"/>
        </w:rPr>
        <w:t>29</w:t>
      </w:r>
      <w:r w:rsidRPr="009F4CE8">
        <w:rPr>
          <w:rFonts w:ascii="ＭＳ 明朝" w:eastAsia="ＭＳ 明朝" w:hAnsi="ＭＳ 明朝" w:cs="ＭＳ 明朝" w:hint="eastAsia"/>
          <w:kern w:val="0"/>
          <w:szCs w:val="21"/>
        </w:rPr>
        <w:t>年法律第</w:t>
      </w:r>
      <w:r w:rsidRPr="009F4CE8">
        <w:rPr>
          <w:rFonts w:ascii="ＭＳ 明朝" w:eastAsia="ＭＳ 明朝" w:hAnsi="ＭＳ 明朝" w:cs="ＭＳ 明朝"/>
          <w:kern w:val="0"/>
          <w:szCs w:val="21"/>
        </w:rPr>
        <w:t>115</w:t>
      </w:r>
      <w:r w:rsidRPr="009F4CE8">
        <w:rPr>
          <w:rFonts w:ascii="ＭＳ 明朝" w:eastAsia="ＭＳ 明朝" w:hAnsi="ＭＳ 明朝" w:cs="ＭＳ 明朝" w:hint="eastAsia"/>
          <w:kern w:val="0"/>
          <w:szCs w:val="21"/>
        </w:rPr>
        <w:t>号</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第</w:t>
      </w:r>
      <w:r w:rsidRPr="009F4CE8">
        <w:rPr>
          <w:rFonts w:ascii="ＭＳ 明朝" w:eastAsia="ＭＳ 明朝" w:hAnsi="ＭＳ 明朝" w:cs="ＭＳ 明朝"/>
          <w:kern w:val="0"/>
          <w:szCs w:val="21"/>
        </w:rPr>
        <w:t>27</w:t>
      </w:r>
      <w:r w:rsidRPr="009F4CE8">
        <w:rPr>
          <w:rFonts w:ascii="ＭＳ 明朝" w:eastAsia="ＭＳ 明朝" w:hAnsi="ＭＳ 明朝" w:cs="ＭＳ 明朝" w:hint="eastAsia"/>
          <w:kern w:val="0"/>
          <w:szCs w:val="21"/>
        </w:rPr>
        <w:t>条及び雇用保険法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昭和</w:t>
      </w:r>
      <w:r w:rsidRPr="009F4CE8">
        <w:rPr>
          <w:rFonts w:ascii="ＭＳ 明朝" w:eastAsia="ＭＳ 明朝" w:hAnsi="ＭＳ 明朝" w:cs="ＭＳ 明朝"/>
          <w:kern w:val="0"/>
          <w:szCs w:val="21"/>
        </w:rPr>
        <w:t>49</w:t>
      </w:r>
      <w:r w:rsidRPr="009F4CE8">
        <w:rPr>
          <w:rFonts w:ascii="ＭＳ 明朝" w:eastAsia="ＭＳ 明朝" w:hAnsi="ＭＳ 明朝" w:cs="ＭＳ 明朝" w:hint="eastAsia"/>
          <w:kern w:val="0"/>
          <w:szCs w:val="21"/>
        </w:rPr>
        <w:t>年法律第</w:t>
      </w:r>
      <w:r w:rsidRPr="009F4CE8">
        <w:rPr>
          <w:rFonts w:ascii="ＭＳ 明朝" w:eastAsia="ＭＳ 明朝" w:hAnsi="ＭＳ 明朝" w:cs="ＭＳ 明朝"/>
          <w:kern w:val="0"/>
          <w:szCs w:val="21"/>
        </w:rPr>
        <w:t>116</w:t>
      </w:r>
      <w:r w:rsidRPr="009F4CE8">
        <w:rPr>
          <w:rFonts w:ascii="ＭＳ 明朝" w:eastAsia="ＭＳ 明朝" w:hAnsi="ＭＳ 明朝" w:cs="ＭＳ 明朝" w:hint="eastAsia"/>
          <w:kern w:val="0"/>
          <w:szCs w:val="21"/>
        </w:rPr>
        <w:t>号</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第７条の規定による届出の義務を履行している者であること｡</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当該届出の義務がない者を除く｡</w:t>
      </w:r>
      <w:r w:rsidRPr="009F4CE8">
        <w:rPr>
          <w:rFonts w:ascii="ＭＳ 明朝" w:eastAsia="ＭＳ 明朝" w:hAnsi="ＭＳ 明朝" w:cs="ＭＳ 明朝"/>
          <w:kern w:val="0"/>
          <w:szCs w:val="21"/>
        </w:rPr>
        <w:t>)</w:t>
      </w:r>
    </w:p>
    <w:p w14:paraId="7AB743F6"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６</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会社更生法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平成</w:t>
      </w:r>
      <w:r w:rsidRPr="009F4CE8">
        <w:rPr>
          <w:rFonts w:ascii="ＭＳ 明朝" w:eastAsia="ＭＳ 明朝" w:hAnsi="ＭＳ 明朝" w:cs="ＭＳ 明朝"/>
          <w:kern w:val="0"/>
          <w:szCs w:val="21"/>
        </w:rPr>
        <w:t>14</w:t>
      </w:r>
      <w:r w:rsidRPr="009F4CE8">
        <w:rPr>
          <w:rFonts w:ascii="ＭＳ 明朝" w:eastAsia="ＭＳ 明朝" w:hAnsi="ＭＳ 明朝" w:cs="ＭＳ 明朝" w:hint="eastAsia"/>
          <w:kern w:val="0"/>
          <w:szCs w:val="21"/>
        </w:rPr>
        <w:t>年法律第</w:t>
      </w:r>
      <w:r w:rsidRPr="009F4CE8">
        <w:rPr>
          <w:rFonts w:ascii="ＭＳ 明朝" w:eastAsia="ＭＳ 明朝" w:hAnsi="ＭＳ 明朝" w:cs="ＭＳ 明朝"/>
          <w:kern w:val="0"/>
          <w:szCs w:val="21"/>
        </w:rPr>
        <w:t>154</w:t>
      </w:r>
      <w:r w:rsidRPr="009F4CE8">
        <w:rPr>
          <w:rFonts w:ascii="ＭＳ 明朝" w:eastAsia="ＭＳ 明朝" w:hAnsi="ＭＳ 明朝" w:cs="ＭＳ 明朝" w:hint="eastAsia"/>
          <w:kern w:val="0"/>
          <w:szCs w:val="21"/>
        </w:rPr>
        <w:t>号</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に基づき更正手続開始の申立てを行っている者又は民事再生法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平成</w:t>
      </w:r>
      <w:r w:rsidRPr="009F4CE8">
        <w:rPr>
          <w:rFonts w:ascii="ＭＳ 明朝" w:eastAsia="ＭＳ 明朝" w:hAnsi="ＭＳ 明朝" w:cs="ＭＳ 明朝"/>
          <w:kern w:val="0"/>
          <w:szCs w:val="21"/>
        </w:rPr>
        <w:t>11</w:t>
      </w:r>
      <w:r w:rsidRPr="009F4CE8">
        <w:rPr>
          <w:rFonts w:ascii="ＭＳ 明朝" w:eastAsia="ＭＳ 明朝" w:hAnsi="ＭＳ 明朝" w:cs="ＭＳ 明朝" w:hint="eastAsia"/>
          <w:kern w:val="0"/>
          <w:szCs w:val="21"/>
        </w:rPr>
        <w:t>年法律第</w:t>
      </w:r>
      <w:r w:rsidRPr="009F4CE8">
        <w:rPr>
          <w:rFonts w:ascii="ＭＳ 明朝" w:eastAsia="ＭＳ 明朝" w:hAnsi="ＭＳ 明朝" w:cs="ＭＳ 明朝"/>
          <w:kern w:val="0"/>
          <w:szCs w:val="21"/>
        </w:rPr>
        <w:t>225</w:t>
      </w:r>
      <w:r w:rsidRPr="009F4CE8">
        <w:rPr>
          <w:rFonts w:ascii="ＭＳ 明朝" w:eastAsia="ＭＳ 明朝" w:hAnsi="ＭＳ 明朝" w:cs="ＭＳ 明朝" w:hint="eastAsia"/>
          <w:kern w:val="0"/>
          <w:szCs w:val="21"/>
        </w:rPr>
        <w:t>号</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に基づき再生手続開始の申立てを行っている者にあっては、手続開始決定後に資格者名簿に登載された者であること。</w:t>
      </w:r>
    </w:p>
    <w:p w14:paraId="63B73AC9" w14:textId="77777777" w:rsidR="00212E42" w:rsidRPr="009F4CE8" w:rsidRDefault="00212E42" w:rsidP="00212E42">
      <w:pPr>
        <w:ind w:leftChars="100" w:left="420" w:hangingChars="100" w:hanging="210"/>
        <w:textAlignment w:val="baseline"/>
        <w:rPr>
          <w:rFonts w:ascii="ＭＳ 明朝" w:eastAsia="ＭＳ 明朝" w:hAnsi="Times New Roman" w:cs="Times New Roman"/>
          <w:dstrike/>
          <w:kern w:val="0"/>
          <w:szCs w:val="21"/>
        </w:rPr>
      </w:pPr>
      <w:r w:rsidRPr="009F4CE8">
        <w:rPr>
          <w:rFonts w:ascii="ＭＳ 明朝" w:eastAsia="ＭＳ 明朝" w:hAnsi="ＭＳ 明朝" w:cs="ＭＳ 明朝"/>
          <w:dstrike/>
          <w:kern w:val="0"/>
          <w:szCs w:val="21"/>
        </w:rPr>
        <w:t>(</w:t>
      </w:r>
      <w:r w:rsidRPr="009F4CE8">
        <w:rPr>
          <w:rFonts w:ascii="ＭＳ 明朝" w:eastAsia="ＭＳ 明朝" w:hAnsi="ＭＳ 明朝" w:cs="ＭＳ 明朝" w:hint="eastAsia"/>
          <w:dstrike/>
          <w:kern w:val="0"/>
          <w:szCs w:val="21"/>
        </w:rPr>
        <w:t>７</w:t>
      </w:r>
      <w:r w:rsidRPr="009F4CE8">
        <w:rPr>
          <w:rFonts w:ascii="ＭＳ 明朝" w:eastAsia="ＭＳ 明朝" w:hAnsi="ＭＳ 明朝" w:cs="ＭＳ 明朝"/>
          <w:dstrike/>
          <w:kern w:val="0"/>
          <w:szCs w:val="21"/>
        </w:rPr>
        <w:t>)</w:t>
      </w:r>
      <w:r w:rsidRPr="009F4CE8">
        <w:rPr>
          <w:rFonts w:ascii="ＭＳ 明朝" w:eastAsia="ＭＳ 明朝" w:hAnsi="ＭＳ 明朝" w:cs="ＭＳ 明朝" w:hint="eastAsia"/>
          <w:dstrike/>
          <w:kern w:val="0"/>
          <w:szCs w:val="21"/>
        </w:rPr>
        <w:t>この工事に係る設計業務等の受託者でないこと又は当該受託者と資本関係又は人的関係がない者であること。</w:t>
      </w:r>
    </w:p>
    <w:p w14:paraId="07572C21"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８</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この入札に参加する者が次に掲げる要件のいずれにも該当しないこと。なお、辞退者を決めるた　めに当事者間で連絡を取ることは、群馬県競争入札心得第７条第１項に抵触しない。</w:t>
      </w:r>
    </w:p>
    <w:p w14:paraId="3644B22D" w14:textId="77777777" w:rsidR="00212E42" w:rsidRPr="009F4CE8" w:rsidRDefault="00212E42" w:rsidP="00212E42">
      <w:pPr>
        <w:ind w:firstLineChars="300" w:firstLine="63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①　資本関係</w:t>
      </w:r>
    </w:p>
    <w:p w14:paraId="04742711" w14:textId="77777777" w:rsidR="00212E42" w:rsidRPr="009F4CE8" w:rsidRDefault="00212E42" w:rsidP="00212E42">
      <w:pPr>
        <w:ind w:leftChars="400" w:left="105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ア　親会社</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会社法施行規則第３条第３項の規定による親会社をいう｡以下同じ｡</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と子会社</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会社法施行規則第３条第３項の規定による子会社をいう｡以下同じ｡</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の関係にあること｡</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子会社又は子会社の一方が会社更生法第２条第７項に規定する更正会社</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以下｢更生会社｣という｡</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又は民事再生法第２条第４号に規定する再生手続</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以下｢再生手続｣という｡</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が継続中である会社を除く｡以下同じ｡</w:t>
      </w:r>
      <w:r w:rsidRPr="009F4CE8">
        <w:rPr>
          <w:rFonts w:ascii="ＭＳ 明朝" w:eastAsia="ＭＳ 明朝" w:hAnsi="ＭＳ 明朝" w:cs="ＭＳ 明朝"/>
          <w:kern w:val="0"/>
          <w:szCs w:val="21"/>
        </w:rPr>
        <w:t>)</w:t>
      </w:r>
    </w:p>
    <w:p w14:paraId="770B6BEC" w14:textId="77777777" w:rsidR="00212E42" w:rsidRPr="009F4CE8" w:rsidRDefault="00212E42" w:rsidP="00212E42">
      <w:pPr>
        <w:ind w:leftChars="400" w:left="105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イ　親会社が同じであり、双方が子会社の関係にあること。</w:t>
      </w:r>
    </w:p>
    <w:p w14:paraId="0C383825" w14:textId="77777777" w:rsidR="00212E42" w:rsidRPr="009F4CE8" w:rsidRDefault="00212E42" w:rsidP="00212E42">
      <w:pPr>
        <w:ind w:firstLineChars="300" w:firstLine="63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②　人的関係</w:t>
      </w:r>
    </w:p>
    <w:p w14:paraId="63CE9D36" w14:textId="77777777" w:rsidR="00212E42" w:rsidRPr="009F4CE8" w:rsidRDefault="00212E42" w:rsidP="00212E42">
      <w:pPr>
        <w:ind w:leftChars="400" w:left="105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ア</w:t>
      </w: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一方の会社等の役員（会社法施行規則第２条第３項第３号に規定する役員のうち、次に掲げる者をいう。）が、他方の会社等の役員を現に兼ねている場合。ただし、会社の一方が更生会社または</w:t>
      </w:r>
      <w:r w:rsidRPr="009F4CE8">
        <w:rPr>
          <w:rFonts w:ascii="ＭＳ 明朝" w:eastAsia="ＭＳ 明朝" w:hAnsi="Times New Roman" w:cs="ＭＳ 明朝" w:hint="eastAsia"/>
          <w:kern w:val="0"/>
          <w:szCs w:val="21"/>
        </w:rPr>
        <w:t>再生手続が存続中の会社である場合は除く。</w:t>
      </w:r>
    </w:p>
    <w:p w14:paraId="0871FC2F" w14:textId="77777777" w:rsidR="00212E42" w:rsidRPr="009F4CE8" w:rsidRDefault="00212E42" w:rsidP="00212E42">
      <w:pPr>
        <w:ind w:firstLineChars="500" w:firstLine="105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ア</w:t>
      </w: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株式会社の取締役。ただし、次に掲げる者を除く。</w:t>
      </w:r>
    </w:p>
    <w:p w14:paraId="17E44934" w14:textId="77777777" w:rsidR="00212E42" w:rsidRPr="009F4CE8" w:rsidRDefault="00212E42" w:rsidP="00212E42">
      <w:pPr>
        <w:ind w:leftChars="600" w:left="1470" w:hangingChars="100" w:hanging="210"/>
        <w:textAlignment w:val="baseline"/>
        <w:rPr>
          <w:rFonts w:ascii="ＭＳ 明朝" w:eastAsia="ＭＳ 明朝" w:hAnsi="Times New Roman" w:cs="Times New Roman"/>
          <w:kern w:val="0"/>
          <w:szCs w:val="21"/>
        </w:rPr>
      </w:pPr>
      <w:r w:rsidRPr="009F4CE8">
        <w:rPr>
          <w:rFonts w:ascii="ＭＳ 明朝" w:eastAsia="ＭＳ 明朝" w:hAnsi="Times New Roman" w:cs="ＭＳ 明朝" w:hint="eastAsia"/>
          <w:kern w:val="0"/>
          <w:szCs w:val="21"/>
        </w:rPr>
        <w:t>・会社法第２条第１１号の２に規定する監査等委員会設置会社における監査等委員である　　　　　　取締役</w:t>
      </w:r>
    </w:p>
    <w:p w14:paraId="2BD91739" w14:textId="77777777" w:rsidR="00212E42" w:rsidRPr="009F4CE8" w:rsidRDefault="00212E42" w:rsidP="00212E42">
      <w:pPr>
        <w:ind w:leftChars="600" w:left="1470" w:hangingChars="100" w:hanging="210"/>
        <w:textAlignment w:val="baseline"/>
        <w:rPr>
          <w:rFonts w:ascii="ＭＳ 明朝" w:eastAsia="ＭＳ 明朝" w:hAnsi="Times New Roman" w:cs="Times New Roman"/>
          <w:kern w:val="0"/>
          <w:szCs w:val="21"/>
        </w:rPr>
      </w:pPr>
      <w:r w:rsidRPr="009F4CE8">
        <w:rPr>
          <w:rFonts w:ascii="ＭＳ 明朝" w:eastAsia="ＭＳ 明朝" w:hAnsi="Times New Roman" w:cs="ＭＳ 明朝" w:hint="eastAsia"/>
          <w:kern w:val="0"/>
          <w:szCs w:val="21"/>
        </w:rPr>
        <w:t>・会社法第２条第１２号に規定する指名委員会等設置会社における取締役</w:t>
      </w:r>
    </w:p>
    <w:p w14:paraId="425CBC8D" w14:textId="77777777" w:rsidR="00212E42" w:rsidRPr="009F4CE8" w:rsidRDefault="00212E42" w:rsidP="00212E42">
      <w:pPr>
        <w:ind w:leftChars="600" w:left="1470" w:hangingChars="100" w:hanging="210"/>
        <w:textAlignment w:val="baseline"/>
        <w:rPr>
          <w:rFonts w:ascii="ＭＳ 明朝" w:eastAsia="ＭＳ 明朝" w:hAnsi="Times New Roman" w:cs="ＭＳ 明朝"/>
          <w:kern w:val="0"/>
          <w:szCs w:val="21"/>
        </w:rPr>
      </w:pPr>
      <w:r w:rsidRPr="009F4CE8">
        <w:rPr>
          <w:rFonts w:ascii="ＭＳ 明朝" w:eastAsia="ＭＳ 明朝" w:hAnsi="Times New Roman" w:cs="ＭＳ 明朝" w:hint="eastAsia"/>
          <w:kern w:val="0"/>
          <w:szCs w:val="21"/>
        </w:rPr>
        <w:t>・会社法第２条第１５号に規定する社外取締役</w:t>
      </w:r>
    </w:p>
    <w:p w14:paraId="7ABA34B3" w14:textId="77777777" w:rsidR="00212E42" w:rsidRPr="009F4CE8" w:rsidRDefault="00212E42" w:rsidP="00212E42">
      <w:pPr>
        <w:ind w:leftChars="600" w:left="1470" w:hangingChars="100" w:hanging="210"/>
        <w:textAlignment w:val="baseline"/>
        <w:rPr>
          <w:rFonts w:ascii="ＭＳ 明朝" w:eastAsia="ＭＳ 明朝" w:hAnsi="Times New Roman" w:cs="Times New Roman"/>
          <w:kern w:val="0"/>
          <w:szCs w:val="21"/>
        </w:rPr>
      </w:pPr>
      <w:r w:rsidRPr="009F4CE8">
        <w:rPr>
          <w:rFonts w:ascii="ＭＳ 明朝" w:eastAsia="ＭＳ 明朝" w:hAnsi="Times New Roman" w:cs="ＭＳ 明朝" w:hint="eastAsia"/>
          <w:kern w:val="0"/>
          <w:szCs w:val="21"/>
        </w:rPr>
        <w:t>・会社法第３４８条第１項に規定する定款に別段の定めがある場合により業務を執行しないこととされている取締役</w:t>
      </w:r>
    </w:p>
    <w:p w14:paraId="5484C22B" w14:textId="77777777" w:rsidR="00212E42" w:rsidRPr="009F4CE8" w:rsidRDefault="00212E42" w:rsidP="00212E42">
      <w:pPr>
        <w:ind w:firstLineChars="500" w:firstLine="105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イ</w:t>
      </w: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会社法第４０２条に規定する指名委員会等設置会社の執行役</w:t>
      </w:r>
    </w:p>
    <w:p w14:paraId="0419D14E" w14:textId="77777777" w:rsidR="00212E42" w:rsidRPr="009F4CE8" w:rsidRDefault="00212E42" w:rsidP="00212E42">
      <w:pPr>
        <w:ind w:leftChars="500" w:left="126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ウ</w:t>
      </w: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会社法第５７５条第１項に規定する持分会社（合名会社、合資会社又は合同会社をいう。）　　　　　の社員（同法第５９０条第１項に規定する定款に別段の定めがある場合により業務を執行しないこととされている社員を除く。）</w:t>
      </w:r>
    </w:p>
    <w:p w14:paraId="6D7F3D1A" w14:textId="77777777" w:rsidR="00212E42" w:rsidRPr="009F4CE8" w:rsidRDefault="00212E42" w:rsidP="00212E42">
      <w:pPr>
        <w:ind w:leftChars="500" w:left="126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エ</w:t>
      </w: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組合の理事</w:t>
      </w:r>
    </w:p>
    <w:p w14:paraId="45580F3F" w14:textId="77777777" w:rsidR="00212E42" w:rsidRPr="009F4CE8" w:rsidRDefault="00212E42" w:rsidP="00212E42">
      <w:pPr>
        <w:ind w:leftChars="500" w:left="126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オ</w:t>
      </w:r>
      <w:r w:rsidRPr="009F4CE8">
        <w:rPr>
          <w:rFonts w:ascii="ＭＳ 明朝" w:eastAsia="ＭＳ 明朝" w:hAnsi="ＭＳ 明朝" w:cs="ＭＳ 明朝"/>
          <w:kern w:val="0"/>
          <w:szCs w:val="21"/>
        </w:rPr>
        <w:t>)</w:t>
      </w:r>
      <w:r w:rsidRPr="009F4CE8">
        <w:rPr>
          <w:rFonts w:ascii="ＭＳ 明朝" w:eastAsia="ＭＳ 明朝" w:hAnsi="Times New Roman" w:cs="ＭＳ 明朝" w:hint="eastAsia"/>
          <w:kern w:val="0"/>
          <w:szCs w:val="21"/>
        </w:rPr>
        <w:t>その他業務を執行する者であって、（ア）から（エ）までに掲げる者に準ずる者</w:t>
      </w:r>
    </w:p>
    <w:p w14:paraId="5E4DC704" w14:textId="77777777" w:rsidR="00212E42" w:rsidRPr="009F4CE8" w:rsidRDefault="00212E42" w:rsidP="00212E42">
      <w:pPr>
        <w:ind w:leftChars="400" w:left="105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イ　一方の会社の役員が他方の会社の会社更生法第</w:t>
      </w:r>
      <w:r w:rsidRPr="009F4CE8">
        <w:rPr>
          <w:rFonts w:ascii="ＭＳ 明朝" w:eastAsia="ＭＳ 明朝" w:hAnsi="ＭＳ 明朝" w:cs="ＭＳ 明朝"/>
          <w:kern w:val="0"/>
          <w:szCs w:val="21"/>
        </w:rPr>
        <w:t>67</w:t>
      </w:r>
      <w:r w:rsidRPr="009F4CE8">
        <w:rPr>
          <w:rFonts w:ascii="ＭＳ 明朝" w:eastAsia="ＭＳ 明朝" w:hAnsi="ＭＳ 明朝" w:cs="ＭＳ 明朝" w:hint="eastAsia"/>
          <w:kern w:val="0"/>
          <w:szCs w:val="21"/>
        </w:rPr>
        <w:t>条第１項又は民事再生法第</w:t>
      </w:r>
      <w:r w:rsidRPr="009F4CE8">
        <w:rPr>
          <w:rFonts w:ascii="ＭＳ 明朝" w:eastAsia="ＭＳ 明朝" w:hAnsi="ＭＳ 明朝" w:cs="ＭＳ 明朝"/>
          <w:kern w:val="0"/>
          <w:szCs w:val="21"/>
        </w:rPr>
        <w:t>64</w:t>
      </w:r>
      <w:r w:rsidRPr="009F4CE8">
        <w:rPr>
          <w:rFonts w:ascii="ＭＳ 明朝" w:eastAsia="ＭＳ 明朝" w:hAnsi="ＭＳ 明朝" w:cs="ＭＳ 明朝" w:hint="eastAsia"/>
          <w:kern w:val="0"/>
          <w:szCs w:val="21"/>
        </w:rPr>
        <w:t>条第２項</w:t>
      </w:r>
      <w:r w:rsidRPr="009F4CE8">
        <w:rPr>
          <w:rFonts w:ascii="ＭＳ 明朝" w:eastAsia="ＭＳ 明朝" w:hAnsi="ＭＳ 明朝" w:cs="ＭＳ 明朝" w:hint="eastAsia"/>
          <w:kern w:val="0"/>
          <w:szCs w:val="21"/>
        </w:rPr>
        <w:lastRenderedPageBreak/>
        <w:t>の規定により専任された管財人を現に兼ねていること。</w:t>
      </w:r>
    </w:p>
    <w:p w14:paraId="68D8CA34" w14:textId="77777777" w:rsidR="00212E42" w:rsidRPr="009F4CE8" w:rsidRDefault="00212E42" w:rsidP="00212E42">
      <w:pPr>
        <w:ind w:firstLineChars="300" w:firstLine="630"/>
        <w:textAlignment w:val="baseline"/>
        <w:rPr>
          <w:rFonts w:ascii="ＭＳ 明朝" w:eastAsia="ＭＳ 明朝" w:hAnsi="Times New Roman" w:cs="Times New Roman"/>
          <w:kern w:val="0"/>
          <w:szCs w:val="21"/>
        </w:rPr>
      </w:pPr>
      <w:r w:rsidRPr="009F4CE8">
        <w:rPr>
          <w:rFonts w:ascii="ＭＳ 明朝" w:eastAsia="ＭＳ 明朝" w:hAnsi="Times New Roman" w:cs="ＭＳ 明朝" w:hint="eastAsia"/>
          <w:kern w:val="0"/>
          <w:szCs w:val="21"/>
        </w:rPr>
        <w:t>③　その他入札の適正さが阻害されると認められるとき。</w:t>
      </w:r>
    </w:p>
    <w:p w14:paraId="5FD2205A" w14:textId="77777777" w:rsidR="00212E42" w:rsidRPr="009F4CE8" w:rsidRDefault="00212E42" w:rsidP="00212E42">
      <w:pPr>
        <w:ind w:firstLineChars="500" w:firstLine="1050"/>
        <w:textAlignment w:val="baseline"/>
        <w:rPr>
          <w:rFonts w:ascii="ＭＳ 明朝" w:eastAsia="ＭＳ 明朝" w:hAnsi="Times New Roman" w:cs="Times New Roman"/>
          <w:kern w:val="0"/>
          <w:szCs w:val="21"/>
        </w:rPr>
      </w:pPr>
      <w:r w:rsidRPr="009F4CE8">
        <w:rPr>
          <w:rFonts w:ascii="ＭＳ 明朝" w:eastAsia="ＭＳ 明朝" w:hAnsi="Times New Roman" w:cs="ＭＳ 明朝" w:hint="eastAsia"/>
          <w:kern w:val="0"/>
          <w:szCs w:val="21"/>
        </w:rPr>
        <w:t>①又は②と同視しうる資本関係又は人的関係があると認められるとき。</w:t>
      </w:r>
    </w:p>
    <w:p w14:paraId="1B301961" w14:textId="4CBC94B2" w:rsidR="00212E42" w:rsidRPr="009F4CE8" w:rsidRDefault="00212E42" w:rsidP="00C05ACB">
      <w:pPr>
        <w:ind w:left="524" w:hanging="314"/>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９</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群馬県の令和</w:t>
      </w:r>
      <w:r w:rsidR="00672DFF" w:rsidRPr="009F4CE8">
        <w:rPr>
          <w:rFonts w:ascii="ＭＳ 明朝" w:eastAsia="ＭＳ 明朝" w:hAnsi="ＭＳ 明朝" w:cs="ＭＳ 明朝" w:hint="eastAsia"/>
          <w:kern w:val="0"/>
          <w:szCs w:val="21"/>
        </w:rPr>
        <w:t>６</w:t>
      </w:r>
      <w:r w:rsidRPr="009F4CE8">
        <w:rPr>
          <w:rFonts w:ascii="ＭＳ 明朝" w:eastAsia="ＭＳ 明朝" w:hAnsi="ＭＳ 明朝" w:cs="ＭＳ 明朝" w:hint="eastAsia"/>
          <w:kern w:val="0"/>
          <w:szCs w:val="21"/>
        </w:rPr>
        <w:t>・</w:t>
      </w:r>
      <w:r w:rsidR="00672DFF" w:rsidRPr="009F4CE8">
        <w:rPr>
          <w:rFonts w:ascii="ＭＳ 明朝" w:eastAsia="ＭＳ 明朝" w:hAnsi="ＭＳ 明朝" w:cs="ＭＳ 明朝" w:hint="eastAsia"/>
          <w:kern w:val="0"/>
          <w:szCs w:val="21"/>
        </w:rPr>
        <w:t>７</w:t>
      </w:r>
      <w:r w:rsidRPr="009F4CE8">
        <w:rPr>
          <w:rFonts w:ascii="ＭＳ 明朝" w:eastAsia="ＭＳ 明朝" w:hAnsi="ＭＳ 明朝" w:cs="ＭＳ 明朝" w:hint="eastAsia"/>
          <w:kern w:val="0"/>
          <w:szCs w:val="21"/>
        </w:rPr>
        <w:t>年度建設工事入札参加資格者名簿における</w:t>
      </w:r>
      <w:r w:rsidR="00005AB1" w:rsidRPr="009F4CE8">
        <w:rPr>
          <w:rFonts w:ascii="ＭＳ 明朝" w:eastAsia="ＭＳ 明朝" w:hAnsi="ＭＳ 明朝" w:cs="ＭＳ 明朝" w:hint="eastAsia"/>
          <w:kern w:val="0"/>
          <w:szCs w:val="21"/>
        </w:rPr>
        <w:t>管</w:t>
      </w:r>
      <w:r w:rsidR="000500FC" w:rsidRPr="009F4CE8">
        <w:rPr>
          <w:rFonts w:ascii="ＭＳ 明朝" w:eastAsia="ＭＳ 明朝" w:hAnsi="ＭＳ 明朝" w:cs="ＭＳ 明朝" w:hint="eastAsia"/>
          <w:kern w:val="0"/>
          <w:szCs w:val="21"/>
        </w:rPr>
        <w:t>工事</w:t>
      </w:r>
      <w:r w:rsidRPr="009F4CE8">
        <w:rPr>
          <w:rFonts w:ascii="ＭＳ 明朝" w:eastAsia="ＭＳ 明朝" w:hAnsi="ＭＳ 明朝" w:cs="ＭＳ 明朝" w:hint="eastAsia"/>
          <w:kern w:val="0"/>
          <w:szCs w:val="21"/>
        </w:rPr>
        <w:t>の総合数値が</w:t>
      </w:r>
      <w:r w:rsidR="004610E7" w:rsidRPr="009F4CE8">
        <w:rPr>
          <w:rFonts w:ascii="ＭＳ 明朝" w:eastAsia="ＭＳ 明朝" w:hAnsi="ＭＳ 明朝" w:cs="ＭＳ 明朝" w:hint="eastAsia"/>
          <w:kern w:val="0"/>
          <w:szCs w:val="21"/>
        </w:rPr>
        <w:t>850</w:t>
      </w:r>
      <w:r w:rsidRPr="009F4CE8">
        <w:rPr>
          <w:rFonts w:ascii="ＭＳ 明朝" w:eastAsia="ＭＳ 明朝" w:hAnsi="ＭＳ 明朝" w:cs="ＭＳ 明朝" w:hint="eastAsia"/>
          <w:kern w:val="0"/>
          <w:szCs w:val="21"/>
        </w:rPr>
        <w:t>点以上の者であること。</w:t>
      </w:r>
    </w:p>
    <w:p w14:paraId="1F4A5B4F" w14:textId="7FFAA92B" w:rsidR="00212E42" w:rsidRPr="009F4CE8" w:rsidRDefault="00212E42" w:rsidP="00212E42">
      <w:pPr>
        <w:ind w:firstLine="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(10)</w:t>
      </w:r>
      <w:r w:rsidRPr="009F4CE8">
        <w:rPr>
          <w:rFonts w:ascii="ＭＳ 明朝" w:eastAsia="ＭＳ 明朝" w:hAnsi="ＭＳ 明朝" w:cs="ＭＳ 明朝" w:hint="eastAsia"/>
          <w:kern w:val="0"/>
          <w:szCs w:val="21"/>
        </w:rPr>
        <w:t>建設業法に基づく</w:t>
      </w:r>
      <w:r w:rsidR="004610E7" w:rsidRPr="009F4CE8">
        <w:rPr>
          <w:rFonts w:ascii="ＭＳ 明朝" w:eastAsia="ＭＳ 明朝" w:hAnsi="ＭＳ 明朝" w:cs="ＭＳ 明朝" w:hint="eastAsia"/>
          <w:kern w:val="0"/>
          <w:szCs w:val="21"/>
        </w:rPr>
        <w:t>管</w:t>
      </w:r>
      <w:r w:rsidR="004B0275" w:rsidRPr="009F4CE8">
        <w:rPr>
          <w:rFonts w:ascii="ＭＳ 明朝" w:eastAsia="ＭＳ 明朝" w:hAnsi="ＭＳ 明朝" w:cs="ＭＳ 明朝" w:hint="eastAsia"/>
          <w:kern w:val="0"/>
          <w:szCs w:val="21"/>
        </w:rPr>
        <w:t>工事</w:t>
      </w:r>
      <w:r w:rsidRPr="009F4CE8">
        <w:rPr>
          <w:rFonts w:ascii="ＭＳ 明朝" w:eastAsia="ＭＳ 明朝" w:hAnsi="ＭＳ 明朝" w:cs="ＭＳ 明朝" w:hint="eastAsia"/>
          <w:kern w:val="0"/>
          <w:szCs w:val="21"/>
        </w:rPr>
        <w:t>について、</w:t>
      </w:r>
      <w:r w:rsidRPr="009F4CE8">
        <w:rPr>
          <w:rFonts w:ascii="ＭＳ 明朝" w:eastAsia="ＭＳ 明朝" w:hAnsi="ＭＳ 明朝" w:cs="ＭＳ 明朝" w:hint="eastAsia"/>
          <w:dstrike/>
          <w:kern w:val="0"/>
          <w:szCs w:val="21"/>
        </w:rPr>
        <w:t>特定</w:t>
      </w:r>
      <w:r w:rsidRPr="009F4CE8">
        <w:rPr>
          <w:rFonts w:ascii="ＭＳ 明朝" w:eastAsia="ＭＳ 明朝" w:hAnsi="ＭＳ 明朝" w:cs="ＭＳ 明朝" w:hint="eastAsia"/>
          <w:kern w:val="0"/>
          <w:szCs w:val="21"/>
        </w:rPr>
        <w:t>建設業の許可を受けている者であること。</w:t>
      </w:r>
    </w:p>
    <w:p w14:paraId="3EDA03AE" w14:textId="5EDDBBBB" w:rsidR="008B7F1C" w:rsidRPr="009F4CE8" w:rsidRDefault="00212E42" w:rsidP="00685D04">
      <w:pPr>
        <w:ind w:left="630" w:hangingChars="300" w:hanging="630"/>
        <w:textAlignment w:val="baseline"/>
        <w:rPr>
          <w:rFonts w:ascii="ＭＳ 明朝" w:eastAsia="ＭＳ 明朝" w:hAnsi="ＭＳ 明朝" w:cs="ＭＳ 明朝"/>
          <w:dstrike/>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(11)</w:t>
      </w:r>
      <w:r w:rsidRPr="009F4CE8">
        <w:rPr>
          <w:rFonts w:ascii="ＭＳ 明朝" w:eastAsia="ＭＳ 明朝" w:hAnsi="ＭＳ 明朝" w:cs="ＭＳ 明朝" w:hint="eastAsia"/>
          <w:kern w:val="0"/>
          <w:szCs w:val="21"/>
        </w:rPr>
        <w:t>この公告の工事に対応する許可業種に係る監理技術者（監理技術者資格者証及び監理技術者講習修了証の交付を受けていること）又は主任技術者を工事期間中に</w:t>
      </w:r>
      <w:r w:rsidR="001B5939" w:rsidRPr="009F4CE8">
        <w:rPr>
          <w:rFonts w:ascii="ＭＳ 明朝" w:eastAsia="ＭＳ 明朝" w:hAnsi="ＭＳ 明朝" w:cs="ＭＳ 明朝" w:hint="eastAsia"/>
          <w:kern w:val="0"/>
          <w:szCs w:val="21"/>
        </w:rPr>
        <w:t>、</w:t>
      </w:r>
      <w:r w:rsidRPr="009F4CE8">
        <w:rPr>
          <w:rFonts w:ascii="ＭＳ 明朝" w:eastAsia="ＭＳ 明朝" w:hAnsi="ＭＳ 明朝" w:cs="ＭＳ 明朝" w:hint="eastAsia"/>
          <w:dstrike/>
          <w:kern w:val="0"/>
          <w:szCs w:val="21"/>
        </w:rPr>
        <w:t>専任で</w:t>
      </w:r>
      <w:r w:rsidRPr="009F4CE8">
        <w:rPr>
          <w:rFonts w:ascii="ＭＳ 明朝" w:eastAsia="ＭＳ 明朝" w:hAnsi="ＭＳ 明朝" w:cs="ＭＳ 明朝" w:hint="eastAsia"/>
          <w:kern w:val="0"/>
          <w:szCs w:val="21"/>
        </w:rPr>
        <w:t>配置できること｡</w:t>
      </w:r>
      <w:r w:rsidR="00685D04" w:rsidRPr="009F4CE8">
        <w:rPr>
          <w:rFonts w:ascii="ＭＳ 明朝" w:eastAsia="ＭＳ 明朝" w:hAnsi="ＭＳ 明朝" w:cs="ＭＳ 明朝" w:hint="eastAsia"/>
          <w:kern w:val="0"/>
          <w:szCs w:val="21"/>
        </w:rPr>
        <w:t>ただし、次に掲げる要件を満たすこと。</w:t>
      </w:r>
    </w:p>
    <w:p w14:paraId="6D7A241F" w14:textId="265FA8C3" w:rsidR="008B7F1C" w:rsidRPr="009F4CE8" w:rsidRDefault="008B7F1C" w:rsidP="00685D04">
      <w:pPr>
        <w:ind w:leftChars="100" w:left="210" w:firstLineChars="200" w:firstLine="420"/>
        <w:textAlignment w:val="baseline"/>
        <w:rPr>
          <w:rFonts w:ascii="ＭＳ 明朝" w:eastAsia="ＭＳ 明朝" w:hAnsi="ＭＳ 明朝" w:cs="ＭＳ 明朝"/>
          <w:kern w:val="0"/>
          <w:szCs w:val="21"/>
        </w:rPr>
      </w:pPr>
      <w:r w:rsidRPr="009F4CE8">
        <w:rPr>
          <w:rFonts w:ascii="ＭＳ 明朝" w:eastAsia="ＭＳ 明朝" w:hAnsi="ＭＳ 明朝" w:cs="ＭＳ 明朝" w:hint="eastAsia"/>
          <w:kern w:val="0"/>
          <w:szCs w:val="21"/>
        </w:rPr>
        <w:t>①監理技術者にあっては、監理技術者資格者証及び監理技術者講習修了証を有するものであ</w:t>
      </w:r>
    </w:p>
    <w:p w14:paraId="01C8A5C3" w14:textId="77777777" w:rsidR="008B7F1C" w:rsidRPr="009F4CE8" w:rsidRDefault="008B7F1C" w:rsidP="00685D04">
      <w:pPr>
        <w:ind w:leftChars="100" w:left="210" w:firstLineChars="300" w:firstLine="630"/>
        <w:textAlignment w:val="baseline"/>
        <w:rPr>
          <w:rFonts w:ascii="ＭＳ 明朝" w:eastAsia="ＭＳ 明朝" w:hAnsi="ＭＳ 明朝" w:cs="ＭＳ 明朝"/>
          <w:kern w:val="0"/>
          <w:szCs w:val="21"/>
        </w:rPr>
      </w:pPr>
      <w:r w:rsidRPr="009F4CE8">
        <w:rPr>
          <w:rFonts w:ascii="ＭＳ 明朝" w:eastAsia="ＭＳ 明朝" w:hAnsi="ＭＳ 明朝" w:cs="ＭＳ 明朝" w:hint="eastAsia"/>
          <w:kern w:val="0"/>
          <w:szCs w:val="21"/>
        </w:rPr>
        <w:t>ること。</w:t>
      </w:r>
    </w:p>
    <w:p w14:paraId="029D9A9A" w14:textId="098BDDEB" w:rsidR="00212E42" w:rsidRPr="009F4CE8" w:rsidRDefault="008B7F1C" w:rsidP="00685D04">
      <w:pPr>
        <w:ind w:leftChars="100" w:left="210" w:firstLineChars="200" w:firstLine="42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②入札参加資格の確認申請前において３か月以上継続して雇用しているものであること。</w:t>
      </w:r>
    </w:p>
    <w:p w14:paraId="7340C28F" w14:textId="378F62C2" w:rsidR="00212E42" w:rsidRPr="009F4CE8" w:rsidRDefault="00212E42" w:rsidP="005528AD">
      <w:pPr>
        <w:ind w:left="420" w:hangingChars="200" w:hanging="42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(12)</w:t>
      </w:r>
      <w:r w:rsidR="00A5158C" w:rsidRPr="009F4CE8">
        <w:rPr>
          <w:rFonts w:ascii="ＭＳ 明朝" w:eastAsia="ＭＳ 明朝" w:hAnsi="ＭＳ 明朝" w:hint="eastAsia"/>
        </w:rPr>
        <w:t xml:space="preserve"> 太田土木事務所、伊勢崎土木事務所、桐生土木事務所又は館林土木事務所管内</w:t>
      </w:r>
      <w:r w:rsidR="005528AD" w:rsidRPr="009F4CE8">
        <w:rPr>
          <w:rFonts w:ascii="ＭＳ 明朝" w:eastAsia="ＭＳ 明朝" w:hAnsi="ＭＳ 明朝" w:cs="ＭＳ 明朝" w:hint="eastAsia"/>
          <w:kern w:val="0"/>
          <w:szCs w:val="21"/>
        </w:rPr>
        <w:t>に</w:t>
      </w:r>
      <w:r w:rsidRPr="009F4CE8">
        <w:rPr>
          <w:rFonts w:ascii="ＭＳ 明朝" w:eastAsia="ＭＳ 明朝" w:hAnsi="ＭＳ 明朝" w:cs="ＭＳ 明朝" w:hint="eastAsia"/>
          <w:kern w:val="0"/>
          <w:szCs w:val="21"/>
        </w:rPr>
        <w:t>、建設業法に基づき設置された本店があること。</w:t>
      </w:r>
    </w:p>
    <w:p w14:paraId="1674E622" w14:textId="77777777" w:rsidR="00C24F80" w:rsidRPr="009F4CE8" w:rsidRDefault="00C24F80" w:rsidP="00212E42">
      <w:pPr>
        <w:textAlignment w:val="baseline"/>
        <w:rPr>
          <w:rFonts w:ascii="ＭＳ 明朝" w:eastAsia="ＭＳ 明朝" w:hAnsi="ＭＳ 明朝" w:cs="ＭＳ 明朝"/>
          <w:kern w:val="0"/>
          <w:szCs w:val="21"/>
        </w:rPr>
      </w:pPr>
    </w:p>
    <w:p w14:paraId="1DAD6C69" w14:textId="77777777" w:rsidR="00212E42" w:rsidRPr="009F4CE8" w:rsidRDefault="00212E42" w:rsidP="00212E42">
      <w:pPr>
        <w:textAlignment w:val="baseline"/>
        <w:rPr>
          <w:rFonts w:ascii="ＭＳ 明朝" w:eastAsia="ＭＳ 明朝" w:hAnsi="Times New Roman" w:cs="Times New Roman"/>
          <w:dstrike/>
          <w:kern w:val="0"/>
          <w:szCs w:val="21"/>
        </w:rPr>
      </w:pPr>
      <w:r w:rsidRPr="009F4CE8">
        <w:rPr>
          <w:rFonts w:ascii="ＭＳ 明朝" w:eastAsia="ＭＳ 明朝" w:hAnsi="ＭＳ 明朝" w:cs="ＭＳ 明朝" w:hint="eastAsia"/>
          <w:dstrike/>
          <w:kern w:val="0"/>
          <w:szCs w:val="21"/>
        </w:rPr>
        <w:t>５　設計業務等の受託者</w:t>
      </w:r>
    </w:p>
    <w:p w14:paraId="2124CB9E" w14:textId="77777777" w:rsidR="00212E42" w:rsidRPr="009F4CE8" w:rsidRDefault="00212E42" w:rsidP="00ED2824">
      <w:pPr>
        <w:ind w:left="420" w:hanging="420"/>
        <w:textAlignment w:val="baseline"/>
        <w:rPr>
          <w:rFonts w:ascii="ＭＳ 明朝" w:eastAsia="ＭＳ 明朝" w:hAnsi="Times New Roman" w:cs="Times New Roman"/>
          <w:dstrike/>
          <w:kern w:val="0"/>
          <w:szCs w:val="21"/>
        </w:rPr>
      </w:pPr>
      <w:r w:rsidRPr="009F4CE8">
        <w:rPr>
          <w:rFonts w:ascii="ＭＳ 明朝" w:eastAsia="ＭＳ 明朝" w:hAnsi="ＭＳ 明朝" w:cs="ＭＳ 明朝"/>
          <w:dstrike/>
          <w:kern w:val="0"/>
          <w:szCs w:val="21"/>
        </w:rPr>
        <w:t xml:space="preserve">  (</w:t>
      </w:r>
      <w:r w:rsidRPr="009F4CE8">
        <w:rPr>
          <w:rFonts w:ascii="ＭＳ 明朝" w:eastAsia="ＭＳ 明朝" w:hAnsi="ＭＳ 明朝" w:cs="ＭＳ 明朝" w:hint="eastAsia"/>
          <w:dstrike/>
          <w:kern w:val="0"/>
          <w:szCs w:val="21"/>
        </w:rPr>
        <w:t>１</w:t>
      </w:r>
      <w:r w:rsidRPr="009F4CE8">
        <w:rPr>
          <w:rFonts w:ascii="ＭＳ 明朝" w:eastAsia="ＭＳ 明朝" w:hAnsi="ＭＳ 明朝" w:cs="ＭＳ 明朝"/>
          <w:dstrike/>
          <w:kern w:val="0"/>
          <w:szCs w:val="21"/>
        </w:rPr>
        <w:t>)</w:t>
      </w:r>
      <w:r w:rsidRPr="009F4CE8">
        <w:rPr>
          <w:rFonts w:ascii="ＭＳ 明朝" w:eastAsia="ＭＳ 明朝" w:hAnsi="ＭＳ 明朝" w:cs="ＭＳ 明朝" w:hint="eastAsia"/>
          <w:dstrike/>
          <w:kern w:val="0"/>
          <w:szCs w:val="21"/>
        </w:rPr>
        <w:t>この公告における｢この工事に係る設計業務等の受託者｣とは、次に掲げる者である。</w:t>
      </w:r>
    </w:p>
    <w:p w14:paraId="1BA42D37" w14:textId="77777777" w:rsidR="00212E42" w:rsidRPr="009F4CE8" w:rsidRDefault="00212E42" w:rsidP="00212E42">
      <w:pPr>
        <w:ind w:left="420" w:hanging="420"/>
        <w:textAlignment w:val="baseline"/>
        <w:rPr>
          <w:rFonts w:ascii="ＭＳ 明朝" w:eastAsia="ＭＳ 明朝" w:hAnsi="Times New Roman" w:cs="Times New Roman"/>
          <w:kern w:val="0"/>
          <w:szCs w:val="21"/>
        </w:rPr>
      </w:pPr>
      <w:r w:rsidRPr="009F4CE8">
        <w:rPr>
          <w:rFonts w:ascii="ＭＳ 明朝" w:eastAsia="ＭＳ 明朝" w:hAnsi="ＭＳ 明朝" w:cs="ＭＳ 明朝"/>
          <w:dstrike/>
          <w:kern w:val="0"/>
          <w:szCs w:val="21"/>
        </w:rPr>
        <w:t xml:space="preserve">  (</w:t>
      </w:r>
      <w:r w:rsidRPr="009F4CE8">
        <w:rPr>
          <w:rFonts w:ascii="ＭＳ 明朝" w:eastAsia="ＭＳ 明朝" w:hAnsi="ＭＳ 明朝" w:cs="ＭＳ 明朝" w:hint="eastAsia"/>
          <w:dstrike/>
          <w:kern w:val="0"/>
          <w:szCs w:val="21"/>
        </w:rPr>
        <w:t>２</w:t>
      </w:r>
      <w:r w:rsidRPr="009F4CE8">
        <w:rPr>
          <w:rFonts w:ascii="ＭＳ 明朝" w:eastAsia="ＭＳ 明朝" w:hAnsi="ＭＳ 明朝" w:cs="ＭＳ 明朝"/>
          <w:dstrike/>
          <w:kern w:val="0"/>
          <w:szCs w:val="21"/>
        </w:rPr>
        <w:t>)</w:t>
      </w:r>
      <w:r w:rsidRPr="009F4CE8">
        <w:rPr>
          <w:rFonts w:ascii="ＭＳ 明朝" w:eastAsia="ＭＳ 明朝" w:hAnsi="ＭＳ 明朝" w:cs="ＭＳ 明朝" w:hint="eastAsia"/>
          <w:dstrike/>
          <w:kern w:val="0"/>
          <w:szCs w:val="21"/>
        </w:rPr>
        <w:t>この公告における｢当該受託者と資本関係又は人的関係がない者｣とは、</w:t>
      </w:r>
      <w:r w:rsidR="00ED2824" w:rsidRPr="009F4CE8">
        <w:rPr>
          <w:rFonts w:ascii="ＭＳ 明朝" w:eastAsia="ＭＳ 明朝" w:hAnsi="ＭＳ 明朝" w:cs="ＭＳ 明朝" w:hint="eastAsia"/>
          <w:dstrike/>
          <w:kern w:val="0"/>
          <w:szCs w:val="21"/>
        </w:rPr>
        <w:t>（１）に掲げる者</w:t>
      </w:r>
      <w:r w:rsidRPr="009F4CE8">
        <w:rPr>
          <w:rFonts w:ascii="ＭＳ 明朝" w:eastAsia="ＭＳ 明朝" w:hAnsi="ＭＳ 明朝" w:cs="ＭＳ 明朝" w:hint="eastAsia"/>
          <w:dstrike/>
          <w:kern w:val="0"/>
          <w:szCs w:val="21"/>
        </w:rPr>
        <w:t>が行った群馬県調査・測量・コンサルタント等入札参加資格申請における関連建設業者報告書に記載がない建設業者をいう。</w:t>
      </w:r>
    </w:p>
    <w:p w14:paraId="04674F08" w14:textId="77777777" w:rsidR="00C24F80" w:rsidRPr="009F4CE8" w:rsidRDefault="00C24F80" w:rsidP="00212E42">
      <w:pPr>
        <w:textAlignment w:val="baseline"/>
        <w:rPr>
          <w:rFonts w:ascii="ＭＳ 明朝" w:eastAsia="ＭＳ 明朝" w:hAnsi="ＭＳ 明朝" w:cs="ＭＳ 明朝"/>
          <w:kern w:val="0"/>
          <w:szCs w:val="21"/>
        </w:rPr>
      </w:pPr>
    </w:p>
    <w:p w14:paraId="0A4F944A"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６　入札参加資格確認申請書</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以下｢申請書｣という｡</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及び入札参加資格確認資料</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以下｢資料｣という｡</w:t>
      </w:r>
      <w:r w:rsidRPr="009F4CE8">
        <w:rPr>
          <w:rFonts w:ascii="ＭＳ 明朝" w:eastAsia="ＭＳ 明朝" w:hAnsi="ＭＳ 明朝" w:cs="ＭＳ 明朝"/>
          <w:kern w:val="0"/>
          <w:szCs w:val="21"/>
        </w:rPr>
        <w:t>)</w:t>
      </w:r>
    </w:p>
    <w:p w14:paraId="29F89F12" w14:textId="6ACF3853" w:rsidR="00212E42" w:rsidRPr="009F4CE8" w:rsidRDefault="00212E42" w:rsidP="00212E42">
      <w:pPr>
        <w:ind w:left="42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申請書及び資料は､</w:t>
      </w:r>
      <w:r w:rsidR="00A424CE"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A424CE"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00A424CE" w:rsidRPr="009F4CE8">
        <w:rPr>
          <w:rFonts w:ascii="ＭＳ 明朝" w:eastAsia="ＭＳ 明朝" w:hAnsi="ＭＳ 明朝" w:cs="ＭＳ 明朝" w:hint="eastAsia"/>
          <w:kern w:val="0"/>
          <w:szCs w:val="21"/>
        </w:rPr>
        <w:t>月</w:t>
      </w:r>
      <w:r w:rsidR="00395981" w:rsidRPr="009F4CE8">
        <w:rPr>
          <w:rFonts w:ascii="ＭＳ 明朝" w:eastAsia="ＭＳ 明朝" w:hAnsi="ＭＳ 明朝" w:cs="ＭＳ 明朝" w:hint="eastAsia"/>
          <w:kern w:val="0"/>
          <w:szCs w:val="21"/>
        </w:rPr>
        <w:t>５</w:t>
      </w:r>
      <w:r w:rsidR="00A424CE" w:rsidRPr="009F4CE8">
        <w:rPr>
          <w:rFonts w:ascii="ＭＳ 明朝" w:eastAsia="ＭＳ 明朝" w:hAnsi="ＭＳ 明朝" w:cs="ＭＳ 明朝" w:hint="eastAsia"/>
          <w:kern w:val="0"/>
          <w:szCs w:val="21"/>
        </w:rPr>
        <w:t>日</w:t>
      </w:r>
      <w:r w:rsidR="00A424CE" w:rsidRPr="009F4CE8">
        <w:rPr>
          <w:rFonts w:ascii="ＭＳ 明朝" w:eastAsia="ＭＳ 明朝" w:hAnsi="ＭＳ 明朝" w:cs="ＭＳ 明朝"/>
          <w:kern w:val="0"/>
          <w:szCs w:val="21"/>
        </w:rPr>
        <w:t>(</w:t>
      </w:r>
      <w:r w:rsidR="00395981" w:rsidRPr="009F4CE8">
        <w:rPr>
          <w:rFonts w:ascii="ＭＳ 明朝" w:eastAsia="ＭＳ 明朝" w:hAnsi="ＭＳ 明朝" w:cs="ＭＳ 明朝" w:hint="eastAsia"/>
          <w:kern w:val="0"/>
          <w:szCs w:val="21"/>
        </w:rPr>
        <w:t>月</w:t>
      </w:r>
      <w:r w:rsidR="00A424CE"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から</w:t>
      </w:r>
      <w:r w:rsidR="00A424CE"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A424CE"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00A424CE" w:rsidRPr="009F4CE8">
        <w:rPr>
          <w:rFonts w:ascii="ＭＳ 明朝" w:eastAsia="ＭＳ 明朝" w:hAnsi="ＭＳ 明朝" w:cs="ＭＳ 明朝" w:hint="eastAsia"/>
          <w:kern w:val="0"/>
          <w:szCs w:val="21"/>
        </w:rPr>
        <w:t>月</w:t>
      </w:r>
      <w:r w:rsidR="00395981" w:rsidRPr="009F4CE8">
        <w:rPr>
          <w:rFonts w:ascii="ＭＳ 明朝" w:eastAsia="ＭＳ 明朝" w:hAnsi="ＭＳ 明朝" w:cs="ＭＳ 明朝" w:hint="eastAsia"/>
          <w:kern w:val="0"/>
          <w:szCs w:val="21"/>
        </w:rPr>
        <w:t>９</w:t>
      </w:r>
      <w:r w:rsidR="00A424CE" w:rsidRPr="009F4CE8">
        <w:rPr>
          <w:rFonts w:ascii="ＭＳ 明朝" w:eastAsia="ＭＳ 明朝" w:hAnsi="ＭＳ 明朝" w:cs="ＭＳ 明朝" w:hint="eastAsia"/>
          <w:kern w:val="0"/>
          <w:szCs w:val="21"/>
        </w:rPr>
        <w:t>日</w:t>
      </w:r>
      <w:r w:rsidR="00A424CE" w:rsidRPr="009F4CE8">
        <w:rPr>
          <w:rFonts w:ascii="ＭＳ 明朝" w:eastAsia="ＭＳ 明朝" w:hAnsi="ＭＳ 明朝" w:cs="ＭＳ 明朝"/>
          <w:kern w:val="0"/>
          <w:szCs w:val="21"/>
        </w:rPr>
        <w:t>(</w:t>
      </w:r>
      <w:r w:rsidR="00395981" w:rsidRPr="009F4CE8">
        <w:rPr>
          <w:rFonts w:ascii="ＭＳ 明朝" w:eastAsia="ＭＳ 明朝" w:hAnsi="ＭＳ 明朝" w:cs="ＭＳ 明朝" w:hint="eastAsia"/>
          <w:kern w:val="0"/>
          <w:szCs w:val="21"/>
        </w:rPr>
        <w:t>金</w:t>
      </w:r>
      <w:r w:rsidR="00A424CE"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までに､ぐんま電子入札共同システム</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以下｢電子入札システム｣という｡</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により提出すること。</w:t>
      </w:r>
    </w:p>
    <w:p w14:paraId="41FB3441"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URL:https://portal.g-cals.e-gunma.lg.jp/portal/</w:t>
      </w:r>
    </w:p>
    <w:p w14:paraId="5D107CBA"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申請書及び資料を提出した者には電子入札システムにより入札参加資格確認通知書を交付するが、この公告における入札参加資格を認定するものではない。</w:t>
      </w:r>
    </w:p>
    <w:p w14:paraId="5C8DC09D"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電子入札システムによる提出が不可能な者は、契約担当者と協議すること。</w:t>
      </w:r>
    </w:p>
    <w:p w14:paraId="45232718"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提出書類</w:t>
      </w:r>
    </w:p>
    <w:p w14:paraId="709F984F" w14:textId="77777777" w:rsidR="00212E42" w:rsidRPr="009F4CE8" w:rsidRDefault="00212E42" w:rsidP="00212E42">
      <w:pPr>
        <w:ind w:leftChars="200" w:left="42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ア　入札参加資格確認申請書</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別記様式１</w:t>
      </w:r>
      <w:r w:rsidRPr="009F4CE8">
        <w:rPr>
          <w:rFonts w:ascii="ＭＳ 明朝" w:eastAsia="ＭＳ 明朝" w:hAnsi="ＭＳ 明朝" w:cs="ＭＳ 明朝"/>
          <w:kern w:val="0"/>
          <w:szCs w:val="21"/>
        </w:rPr>
        <w:t>)</w:t>
      </w:r>
    </w:p>
    <w:p w14:paraId="35A311AD" w14:textId="77777777" w:rsidR="00212E42" w:rsidRPr="009F4CE8" w:rsidRDefault="00212E42" w:rsidP="00212E42">
      <w:pPr>
        <w:ind w:leftChars="200" w:left="42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イ　経営規模等評価結果通知書　総合評定値通知書の写し</w:t>
      </w:r>
    </w:p>
    <w:p w14:paraId="4BE9E0CE" w14:textId="77777777" w:rsidR="00212E42" w:rsidRPr="009F4CE8" w:rsidRDefault="00212E42" w:rsidP="00212E42">
      <w:pPr>
        <w:ind w:firstLineChars="100" w:firstLine="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0043265B"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申請書及び資料は、提出期限日以降の差し替え及び再提出は認めない。</w:t>
      </w:r>
    </w:p>
    <w:p w14:paraId="66621933" w14:textId="77777777" w:rsidR="00212E42" w:rsidRPr="009F4CE8" w:rsidRDefault="00212E42" w:rsidP="00212E42">
      <w:pPr>
        <w:ind w:firstLineChars="100" w:firstLine="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0043265B" w:rsidRPr="009F4CE8">
        <w:rPr>
          <w:rFonts w:ascii="ＭＳ 明朝" w:eastAsia="ＭＳ 明朝" w:hAnsi="ＭＳ 明朝" w:cs="ＭＳ 明朝" w:hint="eastAsia"/>
          <w:kern w:val="0"/>
          <w:szCs w:val="21"/>
        </w:rPr>
        <w:t>６</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入札参加資格の審査において疑義が生じたときは､申請書又は資料の再提出を求めることがある。</w:t>
      </w:r>
    </w:p>
    <w:p w14:paraId="5C6D959D" w14:textId="77777777" w:rsidR="00212E42" w:rsidRPr="009F4CE8" w:rsidRDefault="00212E42" w:rsidP="00212E42">
      <w:pPr>
        <w:ind w:firstLineChars="100" w:firstLine="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0043265B" w:rsidRPr="009F4CE8">
        <w:rPr>
          <w:rFonts w:ascii="ＭＳ 明朝" w:eastAsia="ＭＳ 明朝" w:hAnsi="ＭＳ 明朝" w:cs="ＭＳ 明朝" w:hint="eastAsia"/>
          <w:kern w:val="0"/>
          <w:szCs w:val="21"/>
        </w:rPr>
        <w:t>７</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申請書及び資料は返却しない。</w:t>
      </w:r>
    </w:p>
    <w:p w14:paraId="73118AF0" w14:textId="77777777" w:rsidR="00C24F80" w:rsidRPr="009F4CE8" w:rsidRDefault="00C24F80" w:rsidP="00212E42">
      <w:pPr>
        <w:textAlignment w:val="baseline"/>
        <w:rPr>
          <w:rFonts w:ascii="ＭＳ 明朝" w:eastAsia="ＭＳ 明朝" w:hAnsi="ＭＳ 明朝" w:cs="ＭＳ 明朝"/>
          <w:kern w:val="0"/>
          <w:szCs w:val="21"/>
        </w:rPr>
      </w:pPr>
    </w:p>
    <w:p w14:paraId="030C1067" w14:textId="77777777" w:rsidR="00212E42" w:rsidRPr="009F4CE8" w:rsidRDefault="00695BFC" w:rsidP="00212E42">
      <w:pPr>
        <w:ind w:left="21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７</w:t>
      </w:r>
      <w:r w:rsidR="00212E42" w:rsidRPr="009F4CE8">
        <w:rPr>
          <w:rFonts w:ascii="ＭＳ 明朝" w:eastAsia="ＭＳ 明朝" w:hAnsi="ＭＳ 明朝" w:cs="ＭＳ 明朝" w:hint="eastAsia"/>
          <w:kern w:val="0"/>
          <w:szCs w:val="21"/>
        </w:rPr>
        <w:t xml:space="preserve">　</w:t>
      </w:r>
      <w:r w:rsidR="00762006" w:rsidRPr="009F4CE8">
        <w:rPr>
          <w:rFonts w:ascii="ＭＳ 明朝" w:eastAsia="ＭＳ 明朝" w:hAnsi="ＭＳ 明朝" w:cs="ＭＳ 明朝" w:hint="eastAsia"/>
          <w:kern w:val="0"/>
          <w:szCs w:val="21"/>
        </w:rPr>
        <w:t>別冊内訳書</w:t>
      </w:r>
      <w:r w:rsidR="00762006" w:rsidRPr="009F4CE8">
        <w:rPr>
          <w:rFonts w:ascii="ＭＳ 明朝" w:eastAsia="ＭＳ 明朝" w:hAnsi="ＭＳ 明朝" w:cs="ＭＳ 明朝"/>
          <w:kern w:val="0"/>
          <w:szCs w:val="21"/>
        </w:rPr>
        <w:t>(</w:t>
      </w:r>
      <w:r w:rsidR="00762006" w:rsidRPr="009F4CE8">
        <w:rPr>
          <w:rFonts w:ascii="ＭＳ 明朝" w:eastAsia="ＭＳ 明朝" w:hAnsi="ＭＳ 明朝" w:cs="ＭＳ 明朝" w:hint="eastAsia"/>
          <w:kern w:val="0"/>
          <w:szCs w:val="21"/>
        </w:rPr>
        <w:t>金額抜き設計書</w:t>
      </w:r>
      <w:r w:rsidR="00762006" w:rsidRPr="009F4CE8">
        <w:rPr>
          <w:rFonts w:ascii="ＭＳ 明朝" w:eastAsia="ＭＳ 明朝" w:hAnsi="ＭＳ 明朝" w:cs="ＭＳ 明朝"/>
          <w:kern w:val="0"/>
          <w:szCs w:val="21"/>
        </w:rPr>
        <w:t>)</w:t>
      </w:r>
      <w:r w:rsidR="00762006" w:rsidRPr="009F4CE8">
        <w:rPr>
          <w:rFonts w:ascii="ＭＳ 明朝" w:eastAsia="ＭＳ 明朝" w:hAnsi="ＭＳ 明朝" w:cs="ＭＳ 明朝" w:hint="eastAsia"/>
          <w:kern w:val="0"/>
          <w:szCs w:val="21"/>
        </w:rPr>
        <w:t>及び現場説明書</w:t>
      </w:r>
      <w:r w:rsidR="00762006" w:rsidRPr="009F4CE8">
        <w:rPr>
          <w:rFonts w:ascii="ＭＳ 明朝" w:eastAsia="ＭＳ 明朝" w:hAnsi="ＭＳ 明朝" w:cs="ＭＳ 明朝"/>
          <w:kern w:val="0"/>
          <w:szCs w:val="21"/>
        </w:rPr>
        <w:t>(</w:t>
      </w:r>
      <w:r w:rsidR="00762006" w:rsidRPr="009F4CE8">
        <w:rPr>
          <w:rFonts w:ascii="ＭＳ 明朝" w:eastAsia="ＭＳ 明朝" w:hAnsi="ＭＳ 明朝" w:cs="ＭＳ 明朝" w:hint="eastAsia"/>
          <w:kern w:val="0"/>
          <w:szCs w:val="21"/>
        </w:rPr>
        <w:t>以下｢設計図書等｣という｡</w:t>
      </w:r>
      <w:r w:rsidR="00762006" w:rsidRPr="009F4CE8">
        <w:rPr>
          <w:rFonts w:ascii="ＭＳ 明朝" w:eastAsia="ＭＳ 明朝" w:hAnsi="ＭＳ 明朝" w:cs="ＭＳ 明朝"/>
          <w:kern w:val="0"/>
          <w:szCs w:val="21"/>
        </w:rPr>
        <w:t>)</w:t>
      </w:r>
    </w:p>
    <w:p w14:paraId="00DDF299" w14:textId="7A7FD652" w:rsidR="00212E42" w:rsidRPr="009F4CE8" w:rsidRDefault="00C03068" w:rsidP="00C03068">
      <w:pPr>
        <w:textAlignment w:val="baseline"/>
        <w:rPr>
          <w:rFonts w:ascii="ＭＳ 明朝" w:eastAsia="ＭＳ 明朝" w:hAnsi="ＭＳ 明朝" w:cs="ＭＳ 明朝"/>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00212E42" w:rsidRPr="009F4CE8">
        <w:rPr>
          <w:rFonts w:ascii="ＭＳ 明朝" w:eastAsia="ＭＳ 明朝" w:hAnsi="ＭＳ 明朝" w:cs="ＭＳ 明朝" w:hint="eastAsia"/>
          <w:kern w:val="0"/>
          <w:szCs w:val="21"/>
        </w:rPr>
        <w:t>設計図書等は、電子入札システムにより閲覧できる。</w:t>
      </w:r>
    </w:p>
    <w:p w14:paraId="5DB08D62" w14:textId="303B0603" w:rsidR="00212E42" w:rsidRPr="009F4CE8" w:rsidRDefault="00212E42" w:rsidP="00212E42">
      <w:pPr>
        <w:ind w:left="420" w:hanging="42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設計図書等に係る質問は、</w:t>
      </w:r>
      <w:r w:rsidR="00ED2824"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ED2824"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hint="eastAsia"/>
          <w:kern w:val="0"/>
          <w:szCs w:val="21"/>
        </w:rPr>
        <w:t>月</w:t>
      </w:r>
      <w:r w:rsidR="00395981"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hint="eastAsia"/>
          <w:kern w:val="0"/>
          <w:szCs w:val="21"/>
        </w:rPr>
        <w:t>日</w:t>
      </w:r>
      <w:r w:rsidRPr="009F4CE8">
        <w:rPr>
          <w:rFonts w:ascii="ＭＳ 明朝" w:eastAsia="ＭＳ 明朝" w:hAnsi="ＭＳ 明朝" w:cs="ＭＳ 明朝"/>
          <w:kern w:val="0"/>
          <w:szCs w:val="21"/>
        </w:rPr>
        <w:t>(</w:t>
      </w:r>
      <w:r w:rsidR="00395981" w:rsidRPr="009F4CE8">
        <w:rPr>
          <w:rFonts w:ascii="ＭＳ 明朝" w:eastAsia="ＭＳ 明朝" w:hAnsi="ＭＳ 明朝" w:cs="ＭＳ 明朝" w:hint="eastAsia"/>
          <w:kern w:val="0"/>
          <w:szCs w:val="21"/>
        </w:rPr>
        <w:t>月</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午前９時から</w:t>
      </w:r>
      <w:r w:rsidR="00ED2824"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ED2824"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hint="eastAsia"/>
          <w:kern w:val="0"/>
          <w:szCs w:val="21"/>
        </w:rPr>
        <w:t>月</w:t>
      </w:r>
      <w:r w:rsidR="00395981" w:rsidRPr="009F4CE8">
        <w:rPr>
          <w:rFonts w:ascii="ＭＳ 明朝" w:eastAsia="ＭＳ 明朝" w:hAnsi="ＭＳ 明朝" w:cs="ＭＳ 明朝" w:hint="eastAsia"/>
          <w:kern w:val="0"/>
          <w:szCs w:val="21"/>
        </w:rPr>
        <w:t>９</w:t>
      </w:r>
      <w:r w:rsidRPr="009F4CE8">
        <w:rPr>
          <w:rFonts w:ascii="ＭＳ 明朝" w:eastAsia="ＭＳ 明朝" w:hAnsi="ＭＳ 明朝" w:cs="ＭＳ 明朝" w:hint="eastAsia"/>
          <w:kern w:val="0"/>
          <w:szCs w:val="21"/>
        </w:rPr>
        <w:t>日</w:t>
      </w:r>
      <w:r w:rsidRPr="009F4CE8">
        <w:rPr>
          <w:rFonts w:ascii="ＭＳ 明朝" w:eastAsia="ＭＳ 明朝" w:hAnsi="ＭＳ 明朝" w:cs="ＭＳ 明朝"/>
          <w:kern w:val="0"/>
          <w:szCs w:val="21"/>
        </w:rPr>
        <w:t>(</w:t>
      </w:r>
      <w:r w:rsidR="00395981" w:rsidRPr="009F4CE8">
        <w:rPr>
          <w:rFonts w:ascii="ＭＳ 明朝" w:eastAsia="ＭＳ 明朝" w:hAnsi="ＭＳ 明朝" w:cs="ＭＳ 明朝" w:hint="eastAsia"/>
          <w:kern w:val="0"/>
          <w:szCs w:val="21"/>
        </w:rPr>
        <w:t>金</w:t>
      </w:r>
      <w:r w:rsidRPr="009F4CE8">
        <w:rPr>
          <w:rFonts w:ascii="ＭＳ 明朝" w:eastAsia="ＭＳ 明朝" w:hAnsi="ＭＳ 明朝" w:cs="ＭＳ 明朝"/>
          <w:kern w:val="0"/>
          <w:szCs w:val="21"/>
        </w:rPr>
        <w:t>)</w:t>
      </w:r>
      <w:r w:rsidR="00762006" w:rsidRPr="009F4CE8">
        <w:rPr>
          <w:rFonts w:ascii="ＭＳ 明朝" w:eastAsia="ＭＳ 明朝" w:hAnsi="ＭＳ 明朝" w:cs="ＭＳ 明朝" w:hint="eastAsia"/>
          <w:kern w:val="0"/>
          <w:szCs w:val="21"/>
        </w:rPr>
        <w:t>正午</w:t>
      </w:r>
      <w:r w:rsidRPr="009F4CE8">
        <w:rPr>
          <w:rFonts w:ascii="ＭＳ 明朝" w:eastAsia="ＭＳ 明朝" w:hAnsi="ＭＳ 明朝" w:cs="ＭＳ 明朝" w:hint="eastAsia"/>
          <w:kern w:val="0"/>
          <w:szCs w:val="21"/>
        </w:rPr>
        <w:t>までに群馬県</w:t>
      </w:r>
      <w:r w:rsidR="009F2423" w:rsidRPr="009F4CE8">
        <w:rPr>
          <w:rFonts w:ascii="ＭＳ 明朝" w:eastAsia="ＭＳ 明朝" w:hAnsi="ＭＳ 明朝" w:cs="ＭＳ 明朝" w:hint="eastAsia"/>
          <w:kern w:val="0"/>
          <w:szCs w:val="21"/>
        </w:rPr>
        <w:t>立</w:t>
      </w:r>
      <w:r w:rsidR="00F41AB7" w:rsidRPr="009F4CE8">
        <w:rPr>
          <w:rFonts w:ascii="ＭＳ 明朝" w:eastAsia="ＭＳ 明朝" w:hAnsi="ＭＳ 明朝" w:cs="ＭＳ 明朝" w:hint="eastAsia"/>
          <w:kern w:val="0"/>
          <w:szCs w:val="21"/>
        </w:rPr>
        <w:t>太田東</w:t>
      </w:r>
      <w:r w:rsidR="00961AC9" w:rsidRPr="009F4CE8">
        <w:rPr>
          <w:rFonts w:ascii="ＭＳ 明朝" w:eastAsia="ＭＳ 明朝" w:hAnsi="ＭＳ 明朝" w:cs="ＭＳ 明朝" w:hint="eastAsia"/>
          <w:kern w:val="0"/>
          <w:szCs w:val="21"/>
        </w:rPr>
        <w:t>高等学校</w:t>
      </w:r>
      <w:r w:rsidRPr="009F4CE8">
        <w:rPr>
          <w:rFonts w:ascii="ＭＳ 明朝" w:eastAsia="ＭＳ 明朝" w:hAnsi="ＭＳ 明朝" w:cs="ＭＳ 明朝" w:hint="eastAsia"/>
          <w:kern w:val="0"/>
          <w:szCs w:val="21"/>
        </w:rPr>
        <w:t>（担当：</w:t>
      </w:r>
      <w:r w:rsidR="00395981" w:rsidRPr="009F4CE8">
        <w:rPr>
          <w:rFonts w:ascii="ＭＳ 明朝" w:eastAsia="ＭＳ 明朝" w:hAnsi="ＭＳ 明朝" w:cs="ＭＳ 明朝" w:hint="eastAsia"/>
          <w:kern w:val="0"/>
          <w:szCs w:val="21"/>
        </w:rPr>
        <w:t>松村</w:t>
      </w:r>
      <w:r w:rsidRPr="009F4CE8">
        <w:rPr>
          <w:rFonts w:ascii="ＭＳ 明朝" w:eastAsia="ＭＳ 明朝" w:hAnsi="ＭＳ 明朝" w:cs="ＭＳ 明朝" w:hint="eastAsia"/>
          <w:kern w:val="0"/>
          <w:szCs w:val="21"/>
        </w:rPr>
        <w:t>）に別記様式６</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以下｢質問・回答書｣という｡</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を提出すること。ただし、土曜日、日曜日及び祝日並びに平日の正午から午後１時までを除く。</w:t>
      </w:r>
    </w:p>
    <w:p w14:paraId="592CC31C" w14:textId="75846AC5" w:rsidR="00212E42" w:rsidRPr="009F4CE8" w:rsidRDefault="00212E42" w:rsidP="00212E42">
      <w:pPr>
        <w:ind w:left="420" w:hanging="42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lastRenderedPageBreak/>
        <w:t xml:space="preserve">  (</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設計図書等に係る質問があったときは、</w:t>
      </w:r>
      <w:r w:rsidR="00762006"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762006"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00762006" w:rsidRPr="009F4CE8">
        <w:rPr>
          <w:rFonts w:ascii="ＭＳ 明朝" w:eastAsia="ＭＳ 明朝" w:hAnsi="ＭＳ 明朝" w:cs="ＭＳ 明朝" w:hint="eastAsia"/>
          <w:kern w:val="0"/>
          <w:szCs w:val="21"/>
        </w:rPr>
        <w:t>月</w:t>
      </w:r>
      <w:r w:rsidR="00395981" w:rsidRPr="009F4CE8">
        <w:rPr>
          <w:rFonts w:ascii="ＭＳ 明朝" w:eastAsia="ＭＳ 明朝" w:hAnsi="ＭＳ 明朝" w:cs="ＭＳ 明朝" w:hint="eastAsia"/>
          <w:kern w:val="0"/>
          <w:szCs w:val="21"/>
        </w:rPr>
        <w:t>１４</w:t>
      </w:r>
      <w:r w:rsidR="00762006" w:rsidRPr="009F4CE8">
        <w:rPr>
          <w:rFonts w:ascii="ＭＳ 明朝" w:eastAsia="ＭＳ 明朝" w:hAnsi="ＭＳ 明朝" w:cs="ＭＳ 明朝" w:hint="eastAsia"/>
          <w:kern w:val="0"/>
          <w:szCs w:val="21"/>
        </w:rPr>
        <w:t>日</w:t>
      </w:r>
      <w:r w:rsidR="00762006" w:rsidRPr="009F4CE8">
        <w:rPr>
          <w:rFonts w:ascii="ＭＳ 明朝" w:eastAsia="ＭＳ 明朝" w:hAnsi="ＭＳ 明朝" w:cs="ＭＳ 明朝"/>
          <w:kern w:val="0"/>
          <w:szCs w:val="21"/>
        </w:rPr>
        <w:t>(</w:t>
      </w:r>
      <w:r w:rsidR="00395981" w:rsidRPr="009F4CE8">
        <w:rPr>
          <w:rFonts w:ascii="ＭＳ 明朝" w:eastAsia="ＭＳ 明朝" w:hAnsi="ＭＳ 明朝" w:cs="ＭＳ 明朝" w:hint="eastAsia"/>
          <w:kern w:val="0"/>
          <w:szCs w:val="21"/>
        </w:rPr>
        <w:t>水</w:t>
      </w:r>
      <w:r w:rsidR="00762006"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午後１時までに質問・回答書により回答する。</w:t>
      </w:r>
    </w:p>
    <w:p w14:paraId="2545E017" w14:textId="57915B55" w:rsidR="00212E42" w:rsidRPr="009F4CE8" w:rsidRDefault="00212E42" w:rsidP="00212E42">
      <w:pPr>
        <w:ind w:left="420" w:hanging="42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設計図書等に係る質問の回答は、</w:t>
      </w:r>
      <w:r w:rsidR="00762006"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762006"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00762006" w:rsidRPr="009F4CE8">
        <w:rPr>
          <w:rFonts w:ascii="ＭＳ 明朝" w:eastAsia="ＭＳ 明朝" w:hAnsi="ＭＳ 明朝" w:cs="ＭＳ 明朝" w:hint="eastAsia"/>
          <w:kern w:val="0"/>
          <w:szCs w:val="21"/>
        </w:rPr>
        <w:t>月</w:t>
      </w:r>
      <w:r w:rsidR="00395981" w:rsidRPr="009F4CE8">
        <w:rPr>
          <w:rFonts w:ascii="ＭＳ 明朝" w:eastAsia="ＭＳ 明朝" w:hAnsi="ＭＳ 明朝" w:cs="ＭＳ 明朝" w:hint="eastAsia"/>
          <w:kern w:val="0"/>
          <w:szCs w:val="21"/>
        </w:rPr>
        <w:t>１４</w:t>
      </w:r>
      <w:r w:rsidR="00762006" w:rsidRPr="009F4CE8">
        <w:rPr>
          <w:rFonts w:ascii="ＭＳ 明朝" w:eastAsia="ＭＳ 明朝" w:hAnsi="ＭＳ 明朝" w:cs="ＭＳ 明朝" w:hint="eastAsia"/>
          <w:kern w:val="0"/>
          <w:szCs w:val="21"/>
        </w:rPr>
        <w:t>日</w:t>
      </w:r>
      <w:r w:rsidR="00762006" w:rsidRPr="009F4CE8">
        <w:rPr>
          <w:rFonts w:ascii="ＭＳ 明朝" w:eastAsia="ＭＳ 明朝" w:hAnsi="ＭＳ 明朝" w:cs="ＭＳ 明朝"/>
          <w:kern w:val="0"/>
          <w:szCs w:val="21"/>
        </w:rPr>
        <w:t>(</w:t>
      </w:r>
      <w:r w:rsidR="00395981" w:rsidRPr="009F4CE8">
        <w:rPr>
          <w:rFonts w:ascii="ＭＳ 明朝" w:eastAsia="ＭＳ 明朝" w:hAnsi="ＭＳ 明朝" w:cs="ＭＳ 明朝" w:hint="eastAsia"/>
          <w:kern w:val="0"/>
          <w:szCs w:val="21"/>
        </w:rPr>
        <w:t>水</w:t>
      </w:r>
      <w:r w:rsidR="00762006"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から</w:t>
      </w:r>
      <w:r w:rsidR="00762006"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762006"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00762006" w:rsidRPr="009F4CE8">
        <w:rPr>
          <w:rFonts w:ascii="ＭＳ 明朝" w:eastAsia="ＭＳ 明朝" w:hAnsi="ＭＳ 明朝" w:cs="ＭＳ 明朝" w:hint="eastAsia"/>
          <w:kern w:val="0"/>
          <w:szCs w:val="21"/>
        </w:rPr>
        <w:t>月</w:t>
      </w:r>
      <w:r w:rsidR="00356C26" w:rsidRPr="009F4CE8">
        <w:rPr>
          <w:rFonts w:ascii="ＭＳ 明朝" w:eastAsia="ＭＳ 明朝" w:hAnsi="ＭＳ 明朝" w:cs="ＭＳ 明朝" w:hint="eastAsia"/>
          <w:kern w:val="0"/>
          <w:szCs w:val="21"/>
        </w:rPr>
        <w:t>２０</w:t>
      </w:r>
      <w:r w:rsidR="00762006" w:rsidRPr="009F4CE8">
        <w:rPr>
          <w:rFonts w:ascii="ＭＳ 明朝" w:eastAsia="ＭＳ 明朝" w:hAnsi="ＭＳ 明朝" w:cs="ＭＳ 明朝" w:hint="eastAsia"/>
          <w:kern w:val="0"/>
          <w:szCs w:val="21"/>
        </w:rPr>
        <w:t>日</w:t>
      </w:r>
      <w:r w:rsidR="00762006" w:rsidRPr="009F4CE8">
        <w:rPr>
          <w:rFonts w:ascii="ＭＳ 明朝" w:eastAsia="ＭＳ 明朝" w:hAnsi="ＭＳ 明朝" w:cs="ＭＳ 明朝"/>
          <w:kern w:val="0"/>
          <w:szCs w:val="21"/>
        </w:rPr>
        <w:t>(</w:t>
      </w:r>
      <w:r w:rsidR="00356C26" w:rsidRPr="009F4CE8">
        <w:rPr>
          <w:rFonts w:ascii="ＭＳ 明朝" w:eastAsia="ＭＳ 明朝" w:hAnsi="ＭＳ 明朝" w:cs="ＭＳ 明朝" w:hint="eastAsia"/>
          <w:kern w:val="0"/>
          <w:szCs w:val="21"/>
        </w:rPr>
        <w:t>火</w:t>
      </w:r>
      <w:r w:rsidR="00762006"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まで電子入札システムにより閲覧できる。</w:t>
      </w:r>
    </w:p>
    <w:p w14:paraId="04B2A0CF" w14:textId="77777777" w:rsidR="00C24F80" w:rsidRPr="009F4CE8" w:rsidRDefault="00C24F80" w:rsidP="00212E42">
      <w:pPr>
        <w:textAlignment w:val="baseline"/>
        <w:rPr>
          <w:rFonts w:ascii="ＭＳ 明朝" w:eastAsia="ＭＳ 明朝" w:hAnsi="ＭＳ 明朝" w:cs="ＭＳ 明朝"/>
          <w:kern w:val="0"/>
          <w:szCs w:val="21"/>
        </w:rPr>
      </w:pPr>
    </w:p>
    <w:p w14:paraId="53CFDF7E" w14:textId="77777777" w:rsidR="00212E42" w:rsidRPr="009F4CE8" w:rsidRDefault="00695BFC"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８</w:t>
      </w:r>
      <w:r w:rsidR="00212E42" w:rsidRPr="009F4CE8">
        <w:rPr>
          <w:rFonts w:ascii="ＭＳ 明朝" w:eastAsia="ＭＳ 明朝" w:hAnsi="ＭＳ 明朝" w:cs="ＭＳ 明朝" w:hint="eastAsia"/>
          <w:kern w:val="0"/>
          <w:szCs w:val="21"/>
        </w:rPr>
        <w:t xml:space="preserve">　現場説明会</w:t>
      </w:r>
    </w:p>
    <w:p w14:paraId="68BDCAC0"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行わない。</w:t>
      </w:r>
    </w:p>
    <w:p w14:paraId="541809C1" w14:textId="77777777" w:rsidR="00C24F80" w:rsidRPr="009F4CE8" w:rsidRDefault="00C24F80" w:rsidP="00212E42">
      <w:pPr>
        <w:textAlignment w:val="baseline"/>
        <w:rPr>
          <w:rFonts w:ascii="ＭＳ 明朝" w:eastAsia="ＭＳ 明朝" w:hAnsi="ＭＳ 明朝" w:cs="ＭＳ 明朝"/>
          <w:kern w:val="0"/>
          <w:szCs w:val="21"/>
        </w:rPr>
      </w:pPr>
    </w:p>
    <w:p w14:paraId="393B216E" w14:textId="77777777" w:rsidR="00212E42" w:rsidRPr="009F4CE8" w:rsidRDefault="00695BFC"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９</w:t>
      </w:r>
      <w:r w:rsidR="00212E42" w:rsidRPr="009F4CE8">
        <w:rPr>
          <w:rFonts w:ascii="ＭＳ 明朝" w:eastAsia="ＭＳ 明朝" w:hAnsi="ＭＳ 明朝" w:cs="ＭＳ 明朝" w:hint="eastAsia"/>
          <w:kern w:val="0"/>
          <w:szCs w:val="21"/>
        </w:rPr>
        <w:t xml:space="preserve">　入札方法等</w:t>
      </w:r>
    </w:p>
    <w:p w14:paraId="2C7E5D84" w14:textId="77777777" w:rsidR="00212E42" w:rsidRPr="009F4CE8" w:rsidRDefault="00212E42" w:rsidP="00212E42">
      <w:pPr>
        <w:ind w:left="420" w:hanging="42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この入札は、電子入札システムにより行う。</w:t>
      </w:r>
    </w:p>
    <w:p w14:paraId="06D661A8"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入札金額の記載</w:t>
      </w:r>
    </w:p>
    <w:p w14:paraId="696D0F32" w14:textId="77777777" w:rsidR="00212E42" w:rsidRPr="009F4CE8" w:rsidRDefault="00212E42" w:rsidP="00212E42">
      <w:pPr>
        <w:ind w:leftChars="202" w:left="424" w:firstLineChars="100" w:firstLine="210"/>
        <w:textAlignment w:val="baseline"/>
        <w:rPr>
          <w:rFonts w:ascii="ＭＳ 明朝" w:eastAsia="ＭＳ 明朝" w:hAnsi="Times New Roman" w:cs="Times New Roman"/>
          <w:kern w:val="0"/>
          <w:szCs w:val="21"/>
        </w:rPr>
      </w:pPr>
      <w:r w:rsidRPr="009F4CE8">
        <w:rPr>
          <w:rFonts w:ascii="ＭＳ 明朝" w:eastAsia="ＭＳ 明朝" w:hAnsi="Times New Roman" w:cs="ＭＳ 明朝" w:hint="eastAsia"/>
          <w:kern w:val="0"/>
          <w:szCs w:val="21"/>
        </w:rPr>
        <w:t>落札決定に当たっては、入札書に記載された金額に当該金額の１００分の１０に相当する額を　　加算した金額（当該金額に１円未満の端数があるときは、その端数を切り捨てた金額）をもって落札価格とするので、入札者は消費税及び地方消費税に係る課税事業者であるか免税事業者であるかを問わず、見積もった契約希望金額の１１０分の１００に相当する金額を入札書に記載すること。</w:t>
      </w:r>
    </w:p>
    <w:p w14:paraId="17ECCE9A" w14:textId="77777777" w:rsidR="00212E42" w:rsidRPr="009F4CE8" w:rsidRDefault="00212E42" w:rsidP="00212E42">
      <w:pPr>
        <w:ind w:firstLineChars="100" w:firstLine="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入札書の引き換え又は変更は認めない。</w:t>
      </w:r>
    </w:p>
    <w:p w14:paraId="72BEB0D3" w14:textId="77777777" w:rsidR="00212E42" w:rsidRPr="009F4CE8" w:rsidRDefault="00212E42" w:rsidP="004B0B6B">
      <w:pPr>
        <w:ind w:firstLineChars="100" w:firstLine="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入札執行回数は原則として２回までとする。</w:t>
      </w:r>
    </w:p>
    <w:p w14:paraId="1892886A" w14:textId="77777777" w:rsidR="00C24F80" w:rsidRPr="009F4CE8" w:rsidRDefault="00C24F80" w:rsidP="00212E42">
      <w:pPr>
        <w:textAlignment w:val="baseline"/>
        <w:rPr>
          <w:rFonts w:ascii="ＭＳ 明朝" w:eastAsia="ＭＳ 明朝" w:hAnsi="ＭＳ 明朝" w:cs="ＭＳ 明朝"/>
          <w:kern w:val="0"/>
          <w:szCs w:val="21"/>
        </w:rPr>
      </w:pPr>
    </w:p>
    <w:p w14:paraId="4888046D" w14:textId="77777777" w:rsidR="00212E42" w:rsidRPr="009F4CE8" w:rsidRDefault="00695BFC"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10</w:t>
      </w:r>
      <w:r w:rsidR="00212E42" w:rsidRPr="009F4CE8">
        <w:rPr>
          <w:rFonts w:ascii="ＭＳ 明朝" w:eastAsia="ＭＳ 明朝" w:hAnsi="ＭＳ 明朝" w:cs="ＭＳ 明朝" w:hint="eastAsia"/>
          <w:kern w:val="0"/>
          <w:szCs w:val="21"/>
        </w:rPr>
        <w:t xml:space="preserve">　入札手続等</w:t>
      </w:r>
    </w:p>
    <w:p w14:paraId="251EB319"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入札開始日時</w:t>
      </w:r>
    </w:p>
    <w:p w14:paraId="25C99655" w14:textId="71008B93" w:rsidR="004B0B6B" w:rsidRPr="009F4CE8" w:rsidRDefault="00212E42" w:rsidP="00212E42">
      <w:pPr>
        <w:textAlignment w:val="baseline"/>
        <w:rPr>
          <w:rFonts w:ascii="ＭＳ 明朝" w:eastAsia="ＭＳ 明朝" w:hAnsi="ＭＳ 明朝" w:cs="ＭＳ 明朝"/>
          <w:kern w:val="0"/>
          <w:szCs w:val="21"/>
        </w:rPr>
      </w:pPr>
      <w:r w:rsidRPr="009F4CE8">
        <w:rPr>
          <w:rFonts w:ascii="ＭＳ 明朝" w:eastAsia="ＭＳ 明朝" w:hAnsi="ＭＳ 明朝" w:cs="ＭＳ 明朝" w:hint="eastAsia"/>
          <w:kern w:val="0"/>
          <w:szCs w:val="21"/>
        </w:rPr>
        <w:t xml:space="preserve">　　　</w:t>
      </w:r>
      <w:r w:rsidR="00A424CE"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A424CE"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00A424CE" w:rsidRPr="009F4CE8">
        <w:rPr>
          <w:rFonts w:ascii="ＭＳ 明朝" w:eastAsia="ＭＳ 明朝" w:hAnsi="ＭＳ 明朝" w:cs="ＭＳ 明朝" w:hint="eastAsia"/>
          <w:kern w:val="0"/>
          <w:szCs w:val="21"/>
        </w:rPr>
        <w:t>月</w:t>
      </w:r>
      <w:r w:rsidR="00395981" w:rsidRPr="009F4CE8">
        <w:rPr>
          <w:rFonts w:ascii="ＭＳ 明朝" w:eastAsia="ＭＳ 明朝" w:hAnsi="ＭＳ 明朝" w:cs="ＭＳ 明朝" w:hint="eastAsia"/>
          <w:kern w:val="0"/>
          <w:szCs w:val="21"/>
        </w:rPr>
        <w:t>１</w:t>
      </w:r>
      <w:r w:rsidR="00356C26" w:rsidRPr="009F4CE8">
        <w:rPr>
          <w:rFonts w:ascii="ＭＳ 明朝" w:eastAsia="ＭＳ 明朝" w:hAnsi="ＭＳ 明朝" w:cs="ＭＳ 明朝" w:hint="eastAsia"/>
          <w:kern w:val="0"/>
          <w:szCs w:val="21"/>
        </w:rPr>
        <w:t>６</w:t>
      </w:r>
      <w:r w:rsidR="00A424CE" w:rsidRPr="009F4CE8">
        <w:rPr>
          <w:rFonts w:ascii="ＭＳ 明朝" w:eastAsia="ＭＳ 明朝" w:hAnsi="ＭＳ 明朝" w:cs="ＭＳ 明朝" w:hint="eastAsia"/>
          <w:kern w:val="0"/>
          <w:szCs w:val="21"/>
        </w:rPr>
        <w:t>日</w:t>
      </w:r>
      <w:r w:rsidR="00A424CE" w:rsidRPr="009F4CE8">
        <w:rPr>
          <w:rFonts w:ascii="ＭＳ 明朝" w:eastAsia="ＭＳ 明朝" w:hAnsi="ＭＳ 明朝" w:cs="ＭＳ 明朝"/>
          <w:kern w:val="0"/>
          <w:szCs w:val="21"/>
        </w:rPr>
        <w:t>(</w:t>
      </w:r>
      <w:r w:rsidR="00356C26" w:rsidRPr="009F4CE8">
        <w:rPr>
          <w:rFonts w:ascii="ＭＳ 明朝" w:eastAsia="ＭＳ 明朝" w:hAnsi="ＭＳ 明朝" w:cs="ＭＳ 明朝" w:hint="eastAsia"/>
          <w:kern w:val="0"/>
          <w:szCs w:val="21"/>
        </w:rPr>
        <w:t>金</w:t>
      </w:r>
      <w:r w:rsidR="00A424CE" w:rsidRPr="009F4CE8">
        <w:rPr>
          <w:rFonts w:ascii="ＭＳ 明朝" w:eastAsia="ＭＳ 明朝" w:hAnsi="ＭＳ 明朝" w:cs="ＭＳ 明朝"/>
          <w:kern w:val="0"/>
          <w:szCs w:val="21"/>
        </w:rPr>
        <w:t>)</w:t>
      </w:r>
      <w:r w:rsidR="00A424CE"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hint="eastAsia"/>
          <w:kern w:val="0"/>
          <w:szCs w:val="21"/>
        </w:rPr>
        <w:t xml:space="preserve">　９時００分</w:t>
      </w:r>
    </w:p>
    <w:p w14:paraId="419902F6"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入札書及び工事費内訳書提出締切日時</w:t>
      </w:r>
    </w:p>
    <w:p w14:paraId="2613672B" w14:textId="7CD046FD"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00A424CE"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A424CE"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00A424CE" w:rsidRPr="009F4CE8">
        <w:rPr>
          <w:rFonts w:ascii="ＭＳ 明朝" w:eastAsia="ＭＳ 明朝" w:hAnsi="ＭＳ 明朝" w:cs="ＭＳ 明朝" w:hint="eastAsia"/>
          <w:kern w:val="0"/>
          <w:szCs w:val="21"/>
        </w:rPr>
        <w:t>月</w:t>
      </w:r>
      <w:r w:rsidR="00356C26" w:rsidRPr="009F4CE8">
        <w:rPr>
          <w:rFonts w:ascii="ＭＳ 明朝" w:eastAsia="ＭＳ 明朝" w:hAnsi="ＭＳ 明朝" w:cs="ＭＳ 明朝" w:hint="eastAsia"/>
          <w:kern w:val="0"/>
          <w:szCs w:val="21"/>
        </w:rPr>
        <w:t>２０</w:t>
      </w:r>
      <w:r w:rsidR="00A424CE" w:rsidRPr="009F4CE8">
        <w:rPr>
          <w:rFonts w:ascii="ＭＳ 明朝" w:eastAsia="ＭＳ 明朝" w:hAnsi="ＭＳ 明朝" w:cs="ＭＳ 明朝" w:hint="eastAsia"/>
          <w:kern w:val="0"/>
          <w:szCs w:val="21"/>
        </w:rPr>
        <w:t>日</w:t>
      </w:r>
      <w:r w:rsidR="00A424CE" w:rsidRPr="009F4CE8">
        <w:rPr>
          <w:rFonts w:ascii="ＭＳ 明朝" w:eastAsia="ＭＳ 明朝" w:hAnsi="ＭＳ 明朝" w:cs="ＭＳ 明朝"/>
          <w:kern w:val="0"/>
          <w:szCs w:val="21"/>
        </w:rPr>
        <w:t>(</w:t>
      </w:r>
      <w:r w:rsidR="00356C26" w:rsidRPr="009F4CE8">
        <w:rPr>
          <w:rFonts w:ascii="ＭＳ 明朝" w:eastAsia="ＭＳ 明朝" w:hAnsi="ＭＳ 明朝" w:cs="ＭＳ 明朝" w:hint="eastAsia"/>
          <w:kern w:val="0"/>
          <w:szCs w:val="21"/>
        </w:rPr>
        <w:t>火</w:t>
      </w:r>
      <w:r w:rsidR="00A424CE" w:rsidRPr="009F4CE8">
        <w:rPr>
          <w:rFonts w:ascii="ＭＳ 明朝" w:eastAsia="ＭＳ 明朝" w:hAnsi="ＭＳ 明朝" w:cs="ＭＳ 明朝"/>
          <w:kern w:val="0"/>
          <w:szCs w:val="21"/>
        </w:rPr>
        <w:t>)</w:t>
      </w:r>
      <w:r w:rsidR="00A424CE"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hint="eastAsia"/>
          <w:kern w:val="0"/>
          <w:szCs w:val="21"/>
        </w:rPr>
        <w:t>１</w:t>
      </w:r>
      <w:r w:rsidR="00780403" w:rsidRPr="009F4CE8">
        <w:rPr>
          <w:rFonts w:ascii="ＭＳ 明朝" w:eastAsia="ＭＳ 明朝" w:hAnsi="ＭＳ 明朝" w:cs="ＭＳ 明朝" w:hint="eastAsia"/>
          <w:kern w:val="0"/>
          <w:szCs w:val="21"/>
        </w:rPr>
        <w:t>６</w:t>
      </w:r>
      <w:r w:rsidRPr="009F4CE8">
        <w:rPr>
          <w:rFonts w:ascii="ＭＳ 明朝" w:eastAsia="ＭＳ 明朝" w:hAnsi="ＭＳ 明朝" w:cs="ＭＳ 明朝" w:hint="eastAsia"/>
          <w:kern w:val="0"/>
          <w:szCs w:val="21"/>
        </w:rPr>
        <w:t>時００分</w:t>
      </w:r>
    </w:p>
    <w:p w14:paraId="5169A141"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工事費内訳書開封予定日時</w:t>
      </w:r>
    </w:p>
    <w:p w14:paraId="5C5C2323" w14:textId="38E9E9C8"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00A424CE"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A424CE"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00A424CE" w:rsidRPr="009F4CE8">
        <w:rPr>
          <w:rFonts w:ascii="ＭＳ 明朝" w:eastAsia="ＭＳ 明朝" w:hAnsi="ＭＳ 明朝" w:cs="ＭＳ 明朝" w:hint="eastAsia"/>
          <w:kern w:val="0"/>
          <w:szCs w:val="21"/>
        </w:rPr>
        <w:t>月</w:t>
      </w:r>
      <w:r w:rsidR="00356C26" w:rsidRPr="009F4CE8">
        <w:rPr>
          <w:rFonts w:ascii="ＭＳ 明朝" w:eastAsia="ＭＳ 明朝" w:hAnsi="ＭＳ 明朝" w:cs="ＭＳ 明朝" w:hint="eastAsia"/>
          <w:kern w:val="0"/>
          <w:szCs w:val="21"/>
        </w:rPr>
        <w:t>２０</w:t>
      </w:r>
      <w:r w:rsidR="00A424CE" w:rsidRPr="009F4CE8">
        <w:rPr>
          <w:rFonts w:ascii="ＭＳ 明朝" w:eastAsia="ＭＳ 明朝" w:hAnsi="ＭＳ 明朝" w:cs="ＭＳ 明朝" w:hint="eastAsia"/>
          <w:kern w:val="0"/>
          <w:szCs w:val="21"/>
        </w:rPr>
        <w:t>日</w:t>
      </w:r>
      <w:r w:rsidR="00A424CE" w:rsidRPr="009F4CE8">
        <w:rPr>
          <w:rFonts w:ascii="ＭＳ 明朝" w:eastAsia="ＭＳ 明朝" w:hAnsi="ＭＳ 明朝" w:cs="ＭＳ 明朝"/>
          <w:kern w:val="0"/>
          <w:szCs w:val="21"/>
        </w:rPr>
        <w:t>(</w:t>
      </w:r>
      <w:r w:rsidR="00356C26" w:rsidRPr="009F4CE8">
        <w:rPr>
          <w:rFonts w:ascii="ＭＳ 明朝" w:eastAsia="ＭＳ 明朝" w:hAnsi="ＭＳ 明朝" w:cs="ＭＳ 明朝" w:hint="eastAsia"/>
          <w:kern w:val="0"/>
          <w:szCs w:val="21"/>
        </w:rPr>
        <w:t>火</w:t>
      </w:r>
      <w:r w:rsidR="00A424CE" w:rsidRPr="009F4CE8">
        <w:rPr>
          <w:rFonts w:ascii="ＭＳ 明朝" w:eastAsia="ＭＳ 明朝" w:hAnsi="ＭＳ 明朝" w:cs="ＭＳ 明朝"/>
          <w:kern w:val="0"/>
          <w:szCs w:val="21"/>
        </w:rPr>
        <w:t>)</w:t>
      </w:r>
      <w:r w:rsidR="00A424CE"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hint="eastAsia"/>
          <w:kern w:val="0"/>
          <w:szCs w:val="21"/>
        </w:rPr>
        <w:t>１</w:t>
      </w:r>
      <w:r w:rsidR="00780403" w:rsidRPr="009F4CE8">
        <w:rPr>
          <w:rFonts w:ascii="ＭＳ 明朝" w:eastAsia="ＭＳ 明朝" w:hAnsi="ＭＳ 明朝" w:cs="ＭＳ 明朝" w:hint="eastAsia"/>
          <w:kern w:val="0"/>
          <w:szCs w:val="21"/>
        </w:rPr>
        <w:t>６</w:t>
      </w:r>
      <w:r w:rsidRPr="009F4CE8">
        <w:rPr>
          <w:rFonts w:ascii="ＭＳ 明朝" w:eastAsia="ＭＳ 明朝" w:hAnsi="ＭＳ 明朝" w:cs="ＭＳ 明朝" w:hint="eastAsia"/>
          <w:kern w:val="0"/>
          <w:szCs w:val="21"/>
        </w:rPr>
        <w:t>時０１分</w:t>
      </w:r>
    </w:p>
    <w:p w14:paraId="55BCDE77"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開札予定日時</w:t>
      </w:r>
    </w:p>
    <w:p w14:paraId="49AF5286" w14:textId="13F6C21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00A424CE" w:rsidRPr="009F4CE8">
        <w:rPr>
          <w:rFonts w:ascii="ＭＳ 明朝" w:eastAsia="ＭＳ 明朝" w:hAnsi="ＭＳ 明朝" w:cs="ＭＳ 明朝" w:hint="eastAsia"/>
          <w:kern w:val="0"/>
          <w:szCs w:val="21"/>
        </w:rPr>
        <w:t>令和</w:t>
      </w:r>
      <w:r w:rsidR="00F41AB7" w:rsidRPr="009F4CE8">
        <w:rPr>
          <w:rFonts w:ascii="ＭＳ 明朝" w:eastAsia="ＭＳ 明朝" w:hAnsi="ＭＳ 明朝" w:cs="ＭＳ 明朝" w:hint="eastAsia"/>
          <w:kern w:val="0"/>
          <w:szCs w:val="21"/>
        </w:rPr>
        <w:t>８</w:t>
      </w:r>
      <w:r w:rsidR="00A424CE" w:rsidRPr="009F4CE8">
        <w:rPr>
          <w:rFonts w:ascii="ＭＳ 明朝" w:eastAsia="ＭＳ 明朝" w:hAnsi="ＭＳ 明朝" w:cs="ＭＳ 明朝" w:hint="eastAsia"/>
          <w:kern w:val="0"/>
          <w:szCs w:val="21"/>
        </w:rPr>
        <w:t>年</w:t>
      </w:r>
      <w:r w:rsidR="00395981" w:rsidRPr="009F4CE8">
        <w:rPr>
          <w:rFonts w:ascii="ＭＳ 明朝" w:eastAsia="ＭＳ 明朝" w:hAnsi="ＭＳ 明朝" w:cs="ＭＳ 明朝" w:hint="eastAsia"/>
          <w:kern w:val="0"/>
          <w:szCs w:val="21"/>
        </w:rPr>
        <w:t>１</w:t>
      </w:r>
      <w:r w:rsidR="00A424CE" w:rsidRPr="009F4CE8">
        <w:rPr>
          <w:rFonts w:ascii="ＭＳ 明朝" w:eastAsia="ＭＳ 明朝" w:hAnsi="ＭＳ 明朝" w:cs="ＭＳ 明朝" w:hint="eastAsia"/>
          <w:kern w:val="0"/>
          <w:szCs w:val="21"/>
        </w:rPr>
        <w:t>月</w:t>
      </w:r>
      <w:r w:rsidR="00395981" w:rsidRPr="009F4CE8">
        <w:rPr>
          <w:rFonts w:ascii="ＭＳ 明朝" w:eastAsia="ＭＳ 明朝" w:hAnsi="ＭＳ 明朝" w:cs="ＭＳ 明朝" w:hint="eastAsia"/>
          <w:kern w:val="0"/>
          <w:szCs w:val="21"/>
        </w:rPr>
        <w:t>２</w:t>
      </w:r>
      <w:r w:rsidR="00356C26" w:rsidRPr="009F4CE8">
        <w:rPr>
          <w:rFonts w:ascii="ＭＳ 明朝" w:eastAsia="ＭＳ 明朝" w:hAnsi="ＭＳ 明朝" w:cs="ＭＳ 明朝" w:hint="eastAsia"/>
          <w:kern w:val="0"/>
          <w:szCs w:val="21"/>
        </w:rPr>
        <w:t>１</w:t>
      </w:r>
      <w:r w:rsidR="00A424CE" w:rsidRPr="009F4CE8">
        <w:rPr>
          <w:rFonts w:ascii="ＭＳ 明朝" w:eastAsia="ＭＳ 明朝" w:hAnsi="ＭＳ 明朝" w:cs="ＭＳ 明朝" w:hint="eastAsia"/>
          <w:kern w:val="0"/>
          <w:szCs w:val="21"/>
        </w:rPr>
        <w:t>日</w:t>
      </w:r>
      <w:r w:rsidR="00A424CE" w:rsidRPr="009F4CE8">
        <w:rPr>
          <w:rFonts w:ascii="ＭＳ 明朝" w:eastAsia="ＭＳ 明朝" w:hAnsi="ＭＳ 明朝" w:cs="ＭＳ 明朝"/>
          <w:kern w:val="0"/>
          <w:szCs w:val="21"/>
        </w:rPr>
        <w:t>(</w:t>
      </w:r>
      <w:r w:rsidR="00356C26" w:rsidRPr="009F4CE8">
        <w:rPr>
          <w:rFonts w:ascii="ＭＳ 明朝" w:eastAsia="ＭＳ 明朝" w:hAnsi="ＭＳ 明朝" w:cs="ＭＳ 明朝" w:hint="eastAsia"/>
          <w:kern w:val="0"/>
          <w:szCs w:val="21"/>
        </w:rPr>
        <w:t>水</w:t>
      </w:r>
      <w:r w:rsidR="00A424CE"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 xml:space="preserve">　</w:t>
      </w:r>
      <w:r w:rsidR="00A424CE"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hint="eastAsia"/>
          <w:kern w:val="0"/>
          <w:szCs w:val="21"/>
        </w:rPr>
        <w:t>９時００分</w:t>
      </w:r>
    </w:p>
    <w:p w14:paraId="65FDA99B"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この入札は、電子入札システムにより行う。</w:t>
      </w:r>
    </w:p>
    <w:p w14:paraId="4F6091B9" w14:textId="77777777" w:rsidR="00C24F80" w:rsidRPr="009F4CE8" w:rsidRDefault="00C24F80" w:rsidP="00212E42">
      <w:pPr>
        <w:textAlignment w:val="baseline"/>
        <w:rPr>
          <w:rFonts w:ascii="ＭＳ 明朝" w:eastAsia="ＭＳ 明朝" w:hAnsi="ＭＳ 明朝" w:cs="ＭＳ 明朝"/>
          <w:kern w:val="0"/>
          <w:szCs w:val="21"/>
        </w:rPr>
      </w:pPr>
    </w:p>
    <w:p w14:paraId="46C34E0F"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1</w:t>
      </w:r>
      <w:r w:rsidR="00695BFC" w:rsidRPr="009F4CE8">
        <w:rPr>
          <w:rFonts w:ascii="ＭＳ 明朝" w:eastAsia="ＭＳ 明朝" w:hAnsi="ＭＳ 明朝" w:cs="ＭＳ 明朝" w:hint="eastAsia"/>
          <w:kern w:val="0"/>
          <w:szCs w:val="21"/>
        </w:rPr>
        <w:t>1</w:t>
      </w:r>
      <w:r w:rsidRPr="009F4CE8">
        <w:rPr>
          <w:rFonts w:ascii="ＭＳ 明朝" w:eastAsia="ＭＳ 明朝" w:hAnsi="ＭＳ 明朝" w:cs="ＭＳ 明朝" w:hint="eastAsia"/>
          <w:kern w:val="0"/>
          <w:szCs w:val="21"/>
        </w:rPr>
        <w:t xml:space="preserve">　入札保証金</w:t>
      </w:r>
    </w:p>
    <w:p w14:paraId="4D9665D9"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免除</w:t>
      </w:r>
    </w:p>
    <w:p w14:paraId="1DCE0BDA" w14:textId="77777777" w:rsidR="00C24F80" w:rsidRPr="009F4CE8" w:rsidRDefault="00C24F80" w:rsidP="00212E42">
      <w:pPr>
        <w:textAlignment w:val="baseline"/>
        <w:rPr>
          <w:rFonts w:ascii="ＭＳ 明朝" w:eastAsia="ＭＳ 明朝" w:hAnsi="ＭＳ 明朝" w:cs="ＭＳ 明朝"/>
          <w:kern w:val="0"/>
          <w:szCs w:val="21"/>
        </w:rPr>
      </w:pPr>
    </w:p>
    <w:p w14:paraId="04A971C1"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1</w:t>
      </w:r>
      <w:r w:rsidR="00695BFC" w:rsidRPr="009F4CE8">
        <w:rPr>
          <w:rFonts w:ascii="ＭＳ 明朝" w:eastAsia="ＭＳ 明朝" w:hAnsi="ＭＳ 明朝" w:cs="ＭＳ 明朝" w:hint="eastAsia"/>
          <w:kern w:val="0"/>
          <w:szCs w:val="21"/>
        </w:rPr>
        <w:t>2</w:t>
      </w:r>
      <w:r w:rsidRPr="009F4CE8">
        <w:rPr>
          <w:rFonts w:ascii="ＭＳ 明朝" w:eastAsia="ＭＳ 明朝" w:hAnsi="ＭＳ 明朝" w:cs="ＭＳ 明朝" w:hint="eastAsia"/>
          <w:kern w:val="0"/>
          <w:szCs w:val="21"/>
        </w:rPr>
        <w:t xml:space="preserve">　契約保証</w:t>
      </w:r>
    </w:p>
    <w:p w14:paraId="737DBE7E"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契約保証については、次のなかから受注者が選択するものとする。　　　</w:t>
      </w:r>
    </w:p>
    <w:p w14:paraId="3A01EF9E"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（１）契約保証金の納付</w:t>
      </w:r>
    </w:p>
    <w:p w14:paraId="7752665F"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（２）金銭保証人（金融機関又は保証事業会社の保証）</w:t>
      </w:r>
    </w:p>
    <w:p w14:paraId="2F2E52E2"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（３）履行保証保険</w:t>
      </w:r>
    </w:p>
    <w:p w14:paraId="1F2E720F"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（４）公共工事履行保証証券による保証（付保割合１０％以上）</w:t>
      </w:r>
    </w:p>
    <w:p w14:paraId="53DA67A4"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（５）利付国債もしくは地方債</w:t>
      </w:r>
    </w:p>
    <w:p w14:paraId="720AA251" w14:textId="77777777" w:rsidR="00ED2824" w:rsidRPr="009F4CE8" w:rsidRDefault="00ED2824" w:rsidP="00212E42">
      <w:pPr>
        <w:textAlignment w:val="baseline"/>
        <w:rPr>
          <w:rFonts w:ascii="ＭＳ 明朝" w:eastAsia="ＭＳ 明朝" w:hAnsi="ＭＳ 明朝" w:cs="ＭＳ 明朝"/>
          <w:kern w:val="0"/>
          <w:szCs w:val="21"/>
        </w:rPr>
      </w:pPr>
    </w:p>
    <w:p w14:paraId="1D02013A"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lastRenderedPageBreak/>
        <w:t>1</w:t>
      </w:r>
      <w:r w:rsidR="00695BFC" w:rsidRPr="009F4CE8">
        <w:rPr>
          <w:rFonts w:ascii="ＭＳ 明朝" w:eastAsia="ＭＳ 明朝" w:hAnsi="ＭＳ 明朝" w:cs="ＭＳ 明朝" w:hint="eastAsia"/>
          <w:kern w:val="0"/>
          <w:szCs w:val="21"/>
        </w:rPr>
        <w:t>3</w:t>
      </w:r>
      <w:r w:rsidRPr="009F4CE8">
        <w:rPr>
          <w:rFonts w:ascii="ＭＳ 明朝" w:eastAsia="ＭＳ 明朝" w:hAnsi="ＭＳ 明朝" w:cs="ＭＳ 明朝" w:hint="eastAsia"/>
          <w:kern w:val="0"/>
          <w:szCs w:val="21"/>
        </w:rPr>
        <w:t xml:space="preserve">　工事費内訳書</w:t>
      </w:r>
    </w:p>
    <w:p w14:paraId="70F5D506" w14:textId="77777777" w:rsidR="00EF4B6C" w:rsidRPr="009F4CE8" w:rsidRDefault="00212E42" w:rsidP="00EF4B6C">
      <w:pPr>
        <w:ind w:leftChars="100" w:left="420" w:hangingChars="100" w:hanging="210"/>
        <w:textAlignment w:val="baseline"/>
        <w:rPr>
          <w:rFonts w:ascii="ＭＳ 明朝" w:eastAsia="ＭＳ 明朝" w:hAnsi="ＭＳ 明朝" w:cs="ＭＳ 明朝"/>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入札参加者は、第１回目の入札に際し、自己の見積金額にかかわらず工事費内訳書を提出する　　　こと。</w:t>
      </w:r>
    </w:p>
    <w:p w14:paraId="21FA47E9" w14:textId="77777777" w:rsidR="00EF4B6C" w:rsidRPr="009F4CE8" w:rsidRDefault="00EF4B6C"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時の工事費内訳書の提出については、工事内訳、種目別内訳及び中科目別内訳までとする。ただし、入札参加者は、発注者から求めがあった場合、工事内訳、種目別内訳、中科目別内訳及び細目別内訳まで提出すること。また、工事内訳書の表紙に会社名を必ず記載すること。</w:t>
      </w:r>
    </w:p>
    <w:p w14:paraId="19A56B85" w14:textId="77777777" w:rsidR="00EF4B6C" w:rsidRPr="009F4CE8" w:rsidRDefault="00EF4B6C"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工事費内訳書における工事価格は入札金額と一致すること。</w:t>
      </w:r>
    </w:p>
    <w:p w14:paraId="7A1A97CB" w14:textId="77777777" w:rsidR="00EF4B6C" w:rsidRPr="009F4CE8" w:rsidRDefault="00EF4B6C"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工事費内訳書のファイル形式は、Ｅｘｃｅｌによる。</w:t>
      </w:r>
    </w:p>
    <w:p w14:paraId="693E35B6" w14:textId="77777777" w:rsidR="00EF4B6C" w:rsidRPr="009F4CE8" w:rsidRDefault="00EF4B6C"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工事費内訳書は返却しない。</w:t>
      </w:r>
    </w:p>
    <w:p w14:paraId="129F87C6" w14:textId="77777777" w:rsidR="00C24F80" w:rsidRPr="009F4CE8" w:rsidRDefault="00C24F80" w:rsidP="00EF4B6C">
      <w:pPr>
        <w:textAlignment w:val="baseline"/>
        <w:rPr>
          <w:rFonts w:ascii="ＭＳ 明朝" w:eastAsia="ＭＳ 明朝" w:hAnsi="ＭＳ 明朝" w:cs="ＭＳ 明朝"/>
          <w:kern w:val="0"/>
          <w:szCs w:val="21"/>
        </w:rPr>
      </w:pPr>
    </w:p>
    <w:p w14:paraId="0D2865B0" w14:textId="77777777" w:rsidR="00212E42" w:rsidRPr="009F4CE8" w:rsidRDefault="00212E42" w:rsidP="00EF4B6C">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1</w:t>
      </w:r>
      <w:r w:rsidR="00695BFC" w:rsidRPr="009F4CE8">
        <w:rPr>
          <w:rFonts w:ascii="ＭＳ 明朝" w:eastAsia="ＭＳ 明朝" w:hAnsi="ＭＳ 明朝" w:cs="ＭＳ 明朝" w:hint="eastAsia"/>
          <w:kern w:val="0"/>
          <w:szCs w:val="21"/>
        </w:rPr>
        <w:t>4</w:t>
      </w:r>
      <w:r w:rsidRPr="009F4CE8">
        <w:rPr>
          <w:rFonts w:ascii="ＭＳ 明朝" w:eastAsia="ＭＳ 明朝" w:hAnsi="ＭＳ 明朝" w:cs="ＭＳ 明朝" w:hint="eastAsia"/>
          <w:kern w:val="0"/>
          <w:szCs w:val="21"/>
        </w:rPr>
        <w:t xml:space="preserve">　開札</w:t>
      </w:r>
    </w:p>
    <w:p w14:paraId="61D1D199"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開札は入札事務に関係のない職員を立ち会わせて行う。</w:t>
      </w:r>
    </w:p>
    <w:p w14:paraId="4962D16B"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入札者又はその代理人から要求があったときは、立ち会いを認める。</w:t>
      </w:r>
    </w:p>
    <w:p w14:paraId="6F08D2DB" w14:textId="77777777" w:rsidR="00C24F80" w:rsidRPr="009F4CE8" w:rsidRDefault="00C24F80" w:rsidP="00212E42">
      <w:pPr>
        <w:textAlignment w:val="baseline"/>
        <w:rPr>
          <w:rFonts w:ascii="ＭＳ 明朝" w:eastAsia="ＭＳ 明朝" w:hAnsi="ＭＳ 明朝" w:cs="ＭＳ 明朝"/>
          <w:kern w:val="0"/>
          <w:szCs w:val="21"/>
        </w:rPr>
      </w:pPr>
    </w:p>
    <w:p w14:paraId="408E055C"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1</w:t>
      </w:r>
      <w:r w:rsidR="00695BFC" w:rsidRPr="009F4CE8">
        <w:rPr>
          <w:rFonts w:ascii="ＭＳ 明朝" w:eastAsia="ＭＳ 明朝" w:hAnsi="ＭＳ 明朝" w:cs="ＭＳ 明朝" w:hint="eastAsia"/>
          <w:kern w:val="0"/>
          <w:szCs w:val="21"/>
        </w:rPr>
        <w:t>5</w:t>
      </w:r>
      <w:r w:rsidRPr="009F4CE8">
        <w:rPr>
          <w:rFonts w:ascii="ＭＳ 明朝" w:eastAsia="ＭＳ 明朝" w:hAnsi="ＭＳ 明朝" w:cs="ＭＳ 明朝" w:hint="eastAsia"/>
          <w:kern w:val="0"/>
          <w:szCs w:val="21"/>
        </w:rPr>
        <w:t xml:space="preserve">　入札の無効</w:t>
      </w:r>
    </w:p>
    <w:p w14:paraId="2370602F"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入札参加資格がない者が行った入札</w:t>
      </w:r>
    </w:p>
    <w:p w14:paraId="2926A2AC"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入札に係る不正行為を行った者による入札</w:t>
      </w:r>
    </w:p>
    <w:p w14:paraId="4A3B71C8"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虚偽の申請書又は資料を提出した者が行った入札</w:t>
      </w:r>
    </w:p>
    <w:p w14:paraId="6588E291"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同一の者が行った複数の入札</w:t>
      </w:r>
    </w:p>
    <w:p w14:paraId="4F68B781"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ＩＣカードの不正使用により行った入札</w:t>
      </w:r>
    </w:p>
    <w:p w14:paraId="7F54C01A"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６</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工事費内訳書を提出しない者が行った入札</w:t>
      </w:r>
    </w:p>
    <w:p w14:paraId="715AA964"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７</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工事費内訳書における工事価格と入札金額が一致しないとき</w:t>
      </w:r>
    </w:p>
    <w:p w14:paraId="3E215C96"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８</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落札候補者が開札から落札決定までの間に指名停止となったとき</w:t>
      </w:r>
    </w:p>
    <w:p w14:paraId="20E9B8B1"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９</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その他入札に関する条件に違反したとき</w:t>
      </w:r>
    </w:p>
    <w:p w14:paraId="415F1BBE"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(10)</w:t>
      </w:r>
      <w:r w:rsidRPr="009F4CE8">
        <w:rPr>
          <w:rFonts w:ascii="ＭＳ 明朝" w:eastAsia="ＭＳ 明朝" w:hAnsi="ＭＳ 明朝" w:cs="ＭＳ 明朝" w:hint="eastAsia"/>
          <w:kern w:val="0"/>
          <w:szCs w:val="21"/>
        </w:rPr>
        <w:t>無効の入札を行った者を落札者としていたときは、落札決定を取り消す。</w:t>
      </w:r>
    </w:p>
    <w:p w14:paraId="78B81FC3" w14:textId="77777777" w:rsidR="00D50479" w:rsidRPr="009F4CE8" w:rsidRDefault="00D50479" w:rsidP="00212E42">
      <w:pPr>
        <w:textAlignment w:val="baseline"/>
        <w:rPr>
          <w:rFonts w:ascii="ＭＳ 明朝" w:eastAsia="ＭＳ 明朝" w:hAnsi="ＭＳ 明朝" w:cs="ＭＳ 明朝"/>
          <w:kern w:val="0"/>
          <w:szCs w:val="21"/>
        </w:rPr>
      </w:pPr>
    </w:p>
    <w:p w14:paraId="4AA77094"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1</w:t>
      </w:r>
      <w:r w:rsidR="00695BFC" w:rsidRPr="009F4CE8">
        <w:rPr>
          <w:rFonts w:ascii="ＭＳ 明朝" w:eastAsia="ＭＳ 明朝" w:hAnsi="ＭＳ 明朝" w:cs="ＭＳ 明朝" w:hint="eastAsia"/>
          <w:kern w:val="0"/>
          <w:szCs w:val="21"/>
        </w:rPr>
        <w:t>6</w:t>
      </w:r>
      <w:r w:rsidRPr="009F4CE8">
        <w:rPr>
          <w:rFonts w:ascii="ＭＳ 明朝" w:eastAsia="ＭＳ 明朝" w:hAnsi="ＭＳ 明朝" w:cs="ＭＳ 明朝" w:hint="eastAsia"/>
          <w:kern w:val="0"/>
          <w:szCs w:val="21"/>
        </w:rPr>
        <w:t xml:space="preserve">　落札者の決定方法</w:t>
      </w:r>
    </w:p>
    <w:p w14:paraId="1496B79C" w14:textId="77777777" w:rsidR="00EF4B6C" w:rsidRPr="009F4CE8" w:rsidRDefault="00212E42"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群馬県財務規則第１６９条の規定に基づいて作成された予定価格の制限の範囲内で最低価格をもって有効な入札を行った入札者を落札候補者とする。</w:t>
      </w:r>
    </w:p>
    <w:p w14:paraId="750E86FA" w14:textId="77777777" w:rsidR="00EF4B6C" w:rsidRPr="009F4CE8" w:rsidRDefault="00212E42"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落札候補者が二者以上いるときは、</w:t>
      </w:r>
      <w:r w:rsidRPr="009F4CE8">
        <w:rPr>
          <w:rFonts w:ascii="ＭＳ 明朝" w:eastAsia="ＭＳ 明朝" w:hAnsi="Times New Roman" w:cs="ＭＳ 明朝" w:hint="eastAsia"/>
          <w:kern w:val="0"/>
          <w:szCs w:val="21"/>
        </w:rPr>
        <w:t>くじ引きにより落札者を決定する。</w:t>
      </w:r>
    </w:p>
    <w:p w14:paraId="495D2493" w14:textId="77777777" w:rsidR="00EF4B6C" w:rsidRPr="009F4CE8" w:rsidRDefault="00EF4B6C" w:rsidP="00EF4B6C">
      <w:pPr>
        <w:ind w:leftChars="100" w:left="420" w:hangingChars="100" w:hanging="210"/>
        <w:textAlignment w:val="baseline"/>
        <w:rPr>
          <w:rFonts w:ascii="ＭＳ 明朝" w:eastAsia="ＭＳ 明朝" w:hAnsi="ＭＳ 明朝" w:cs="ＭＳ 明朝"/>
          <w:kern w:val="0"/>
          <w:szCs w:val="21"/>
        </w:rPr>
      </w:pPr>
      <w:bookmarkStart w:id="1" w:name="_Hlk74216532"/>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この入札は低入札価格調査制度を適用する。調査基準価格を下回る入札をしたときは、低入札調査（以下「低入調査」という。）を実施したうえで落札者を決定する。</w:t>
      </w:r>
    </w:p>
    <w:p w14:paraId="1550E9B5" w14:textId="77777777" w:rsidR="00EF4B6C" w:rsidRPr="009F4CE8" w:rsidRDefault="00EF4B6C"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低入調査の対象となった者は低入調査の実施に協力すること。</w:t>
      </w:r>
    </w:p>
    <w:p w14:paraId="5C22711C" w14:textId="77777777" w:rsidR="00EF4B6C" w:rsidRPr="009F4CE8" w:rsidRDefault="00EF4B6C"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低入調査を受けることを拒否した者には、指名停止を行うことがある。</w:t>
      </w:r>
    </w:p>
    <w:p w14:paraId="305A2D65" w14:textId="77777777" w:rsidR="00EF4B6C" w:rsidRPr="009F4CE8" w:rsidRDefault="00EF4B6C"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６</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低入調査の対象となった者がこの工事を施工する能力がないと認められるとき又はその者と契約することが公正な取引の秩序を乱すおそれがあり、著しく不適正であると認められるときは、有効な入札を行った最低価格が次順位以降の者を落札候補者とする。</w:t>
      </w:r>
    </w:p>
    <w:p w14:paraId="0E8C3697" w14:textId="77777777" w:rsidR="00EF4B6C" w:rsidRPr="009F4CE8" w:rsidRDefault="00EF4B6C" w:rsidP="00EF4B6C">
      <w:pPr>
        <w:ind w:leftChars="100" w:left="420" w:hangingChars="100" w:hanging="210"/>
        <w:textAlignment w:val="baseline"/>
        <w:rPr>
          <w:rFonts w:ascii="ＭＳ 明朝" w:eastAsia="ＭＳ 明朝" w:hAnsi="ＭＳ 明朝" w:cs="ＭＳ 明朝"/>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７</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この入札は失格基準を設ける。失格基準価格を下回る入札をした者は失格とする。</w:t>
      </w:r>
      <w:bookmarkEnd w:id="1"/>
    </w:p>
    <w:p w14:paraId="3416E97E" w14:textId="77777777" w:rsidR="00EF4B6C" w:rsidRPr="009F4CE8" w:rsidRDefault="00212E42"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８</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落札者を決定したときは、電子入札システムにより通知する。</w:t>
      </w:r>
    </w:p>
    <w:p w14:paraId="6E0847CF" w14:textId="77777777" w:rsidR="00212E42" w:rsidRPr="009F4CE8" w:rsidRDefault="00212E42" w:rsidP="00EF4B6C">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９</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この入札の審査結果は、電子入札システムにより公表する。</w:t>
      </w:r>
    </w:p>
    <w:p w14:paraId="4EB7C383" w14:textId="77777777" w:rsidR="00C24F80" w:rsidRPr="009F4CE8" w:rsidRDefault="00C24F80" w:rsidP="00212E42">
      <w:pPr>
        <w:textAlignment w:val="baseline"/>
        <w:rPr>
          <w:rFonts w:ascii="ＭＳ 明朝" w:eastAsia="ＭＳ 明朝" w:hAnsi="ＭＳ 明朝" w:cs="ＭＳ 明朝"/>
          <w:kern w:val="0"/>
          <w:szCs w:val="21"/>
        </w:rPr>
      </w:pPr>
    </w:p>
    <w:p w14:paraId="7AD46768" w14:textId="77777777" w:rsidR="00695BFC" w:rsidRPr="009F4CE8" w:rsidRDefault="00695BFC" w:rsidP="00695BFC">
      <w:pPr>
        <w:ind w:left="420" w:hangingChars="200" w:hanging="420"/>
        <w:rPr>
          <w:rFonts w:ascii="ＭＳ 明朝" w:eastAsia="ＭＳ 明朝" w:hAnsi="ＭＳ 明朝"/>
        </w:rPr>
      </w:pPr>
      <w:r w:rsidRPr="009F4CE8">
        <w:rPr>
          <w:rFonts w:ascii="ＭＳ 明朝" w:eastAsia="ＭＳ 明朝" w:hAnsi="ＭＳ 明朝"/>
        </w:rPr>
        <w:t>17　入札参加資格の審査と落札者の決定方法</w:t>
      </w:r>
    </w:p>
    <w:p w14:paraId="418FF36C" w14:textId="77777777" w:rsidR="00695BFC" w:rsidRPr="009F4CE8" w:rsidRDefault="00695BFC" w:rsidP="00695BFC">
      <w:pPr>
        <w:ind w:leftChars="100" w:left="525" w:hangingChars="150" w:hanging="315"/>
        <w:rPr>
          <w:rFonts w:ascii="ＭＳ 明朝" w:eastAsia="ＭＳ 明朝" w:hAnsi="ＭＳ 明朝"/>
        </w:rPr>
      </w:pPr>
      <w:r w:rsidRPr="009F4CE8">
        <w:rPr>
          <w:rFonts w:ascii="ＭＳ 明朝" w:eastAsia="ＭＳ 明朝" w:hAnsi="ＭＳ 明朝"/>
        </w:rPr>
        <w:t>(１)落札候補者の入札参加資格の審査を行い、審査の結果、入札参加資格があることが確認できれば、その者を落札者と決定し、落札者決定通知書により通知する。</w:t>
      </w:r>
    </w:p>
    <w:p w14:paraId="4A7A4CC7" w14:textId="77777777" w:rsidR="00695BFC" w:rsidRPr="009F4CE8" w:rsidRDefault="00695BFC" w:rsidP="00695BFC">
      <w:pPr>
        <w:ind w:leftChars="100" w:left="525" w:hangingChars="150" w:hanging="315"/>
        <w:rPr>
          <w:rFonts w:ascii="ＭＳ 明朝" w:eastAsia="ＭＳ 明朝" w:hAnsi="ＭＳ 明朝"/>
        </w:rPr>
      </w:pPr>
      <w:r w:rsidRPr="009F4CE8">
        <w:rPr>
          <w:rFonts w:ascii="ＭＳ 明朝" w:eastAsia="ＭＳ 明朝" w:hAnsi="ＭＳ 明朝"/>
        </w:rPr>
        <w:t>(２)審査の結果、入札参加資格がないことが確認された場合は、有効な入札を行った次順位の者の入札参加資格の審査を行い、入札参加資格のある者を確認できるまでおこなう。</w:t>
      </w:r>
    </w:p>
    <w:p w14:paraId="50E04044" w14:textId="77777777" w:rsidR="00695BFC" w:rsidRPr="009F4CE8" w:rsidRDefault="00695BFC" w:rsidP="00695BFC">
      <w:pPr>
        <w:ind w:leftChars="100" w:left="525" w:hangingChars="150" w:hanging="315"/>
        <w:rPr>
          <w:rFonts w:ascii="ＭＳ 明朝" w:eastAsia="ＭＳ 明朝" w:hAnsi="ＭＳ 明朝"/>
        </w:rPr>
      </w:pPr>
      <w:r w:rsidRPr="009F4CE8">
        <w:rPr>
          <w:rFonts w:ascii="ＭＳ 明朝" w:eastAsia="ＭＳ 明朝" w:hAnsi="ＭＳ 明朝"/>
        </w:rPr>
        <w:t>(３)落札者を決定したときは、電子入札システムにより通知する。</w:t>
      </w:r>
    </w:p>
    <w:p w14:paraId="460E3F9A" w14:textId="77777777" w:rsidR="00695BFC" w:rsidRPr="009F4CE8" w:rsidRDefault="00695BFC" w:rsidP="00695BFC">
      <w:pPr>
        <w:ind w:leftChars="100" w:left="525" w:hangingChars="150" w:hanging="315"/>
        <w:rPr>
          <w:rFonts w:ascii="ＭＳ 明朝" w:eastAsia="ＭＳ 明朝" w:hAnsi="ＭＳ 明朝"/>
        </w:rPr>
      </w:pPr>
      <w:r w:rsidRPr="009F4CE8">
        <w:rPr>
          <w:rFonts w:ascii="ＭＳ 明朝" w:eastAsia="ＭＳ 明朝" w:hAnsi="ＭＳ 明朝"/>
        </w:rPr>
        <w:t>(４)この入札の審査結果は、電子入札システムにより公表する。</w:t>
      </w:r>
    </w:p>
    <w:p w14:paraId="2BAADB0D" w14:textId="77777777" w:rsidR="00695BFC" w:rsidRPr="009F4CE8" w:rsidRDefault="00695BFC" w:rsidP="00695BFC">
      <w:pPr>
        <w:ind w:leftChars="100" w:left="525" w:hangingChars="150" w:hanging="315"/>
        <w:rPr>
          <w:rFonts w:ascii="ＭＳ 明朝" w:eastAsia="ＭＳ 明朝" w:hAnsi="ＭＳ 明朝"/>
        </w:rPr>
      </w:pPr>
      <w:r w:rsidRPr="009F4CE8">
        <w:rPr>
          <w:rFonts w:ascii="ＭＳ 明朝" w:eastAsia="ＭＳ 明朝" w:hAnsi="ＭＳ 明朝"/>
        </w:rPr>
        <w:t>(５)入札参加資格がないと認めた者には、入札参加資格を満たさない項目及び満たさない理由を書面により通知する。</w:t>
      </w:r>
    </w:p>
    <w:p w14:paraId="54A24EF9" w14:textId="77777777" w:rsidR="00695BFC" w:rsidRPr="009F4CE8" w:rsidRDefault="00695BFC" w:rsidP="00695BFC">
      <w:pPr>
        <w:rPr>
          <w:rFonts w:ascii="ＭＳ 明朝" w:eastAsia="ＭＳ 明朝" w:hAnsi="ＭＳ 明朝"/>
        </w:rPr>
      </w:pPr>
    </w:p>
    <w:p w14:paraId="71BC8AB5" w14:textId="77777777" w:rsidR="00695BFC" w:rsidRPr="009F4CE8" w:rsidRDefault="00695BFC" w:rsidP="00695BFC">
      <w:pPr>
        <w:rPr>
          <w:rFonts w:ascii="ＭＳ 明朝" w:eastAsia="ＭＳ 明朝" w:hAnsi="ＭＳ 明朝"/>
        </w:rPr>
      </w:pPr>
      <w:r w:rsidRPr="009F4CE8">
        <w:rPr>
          <w:rFonts w:ascii="ＭＳ 明朝" w:eastAsia="ＭＳ 明朝" w:hAnsi="ＭＳ 明朝"/>
        </w:rPr>
        <w:t>18　入札参加資格がないと認めた理由</w:t>
      </w:r>
    </w:p>
    <w:p w14:paraId="6922434E" w14:textId="77777777" w:rsidR="00695BFC" w:rsidRPr="009F4CE8" w:rsidRDefault="00695BFC" w:rsidP="00695BFC">
      <w:pPr>
        <w:ind w:leftChars="100" w:left="525" w:hangingChars="150" w:hanging="315"/>
        <w:rPr>
          <w:rFonts w:ascii="ＭＳ 明朝" w:eastAsia="ＭＳ 明朝" w:hAnsi="ＭＳ 明朝"/>
        </w:rPr>
      </w:pPr>
      <w:r w:rsidRPr="009F4CE8">
        <w:rPr>
          <w:rFonts w:ascii="ＭＳ 明朝" w:eastAsia="ＭＳ 明朝" w:hAnsi="ＭＳ 明朝"/>
        </w:rPr>
        <w:t xml:space="preserve"> (１)入札参加資格の申請を行った者のうち、入札参加資格がないと認められた者は、群馬県に対して入札参加資格がないと認めた理由に</w:t>
      </w:r>
    </w:p>
    <w:p w14:paraId="627CE36C" w14:textId="77777777" w:rsidR="00695BFC" w:rsidRPr="009F4CE8" w:rsidRDefault="00695BFC" w:rsidP="00695BFC">
      <w:pPr>
        <w:ind w:left="420" w:hanging="420"/>
        <w:rPr>
          <w:rFonts w:ascii="ＭＳ 明朝" w:eastAsia="ＭＳ 明朝" w:hAnsi="ＭＳ 明朝"/>
        </w:rPr>
      </w:pPr>
      <w:r w:rsidRPr="009F4CE8">
        <w:rPr>
          <w:rFonts w:ascii="ＭＳ 明朝" w:eastAsia="ＭＳ 明朝" w:hAnsi="ＭＳ 明朝"/>
        </w:rPr>
        <w:t xml:space="preserve">　　ついて、次に従い、書面（別記様式</w:t>
      </w:r>
      <w:r w:rsidR="000F646D" w:rsidRPr="009F4CE8">
        <w:rPr>
          <w:rFonts w:ascii="ＭＳ 明朝" w:eastAsia="ＭＳ 明朝" w:hAnsi="ＭＳ 明朝" w:hint="eastAsia"/>
        </w:rPr>
        <w:t>４</w:t>
      </w:r>
      <w:r w:rsidRPr="009F4CE8">
        <w:rPr>
          <w:rFonts w:ascii="ＭＳ 明朝" w:eastAsia="ＭＳ 明朝" w:hAnsi="ＭＳ 明朝"/>
        </w:rPr>
        <w:t>）により説明を求めることができる。</w:t>
      </w:r>
    </w:p>
    <w:p w14:paraId="6C2D8923" w14:textId="77777777" w:rsidR="00695BFC" w:rsidRPr="009F4CE8" w:rsidRDefault="00695BFC" w:rsidP="00695BFC">
      <w:pPr>
        <w:ind w:leftChars="250" w:left="1995" w:hangingChars="700" w:hanging="1470"/>
        <w:rPr>
          <w:rFonts w:ascii="ＭＳ 明朝" w:eastAsia="ＭＳ 明朝" w:hAnsi="ＭＳ 明朝"/>
        </w:rPr>
      </w:pPr>
      <w:r w:rsidRPr="009F4CE8">
        <w:rPr>
          <w:rFonts w:ascii="ＭＳ 明朝" w:eastAsia="ＭＳ 明朝" w:hAnsi="ＭＳ 明朝"/>
        </w:rPr>
        <w:t>ア　提出期間　通知を行った日の翌日から起算して5日（群馬県の休日を定める条例第1条に規定する県の機関の休日を含まない。）以内</w:t>
      </w:r>
      <w:r w:rsidRPr="009F4CE8">
        <w:rPr>
          <w:rFonts w:ascii="ＭＳ 明朝" w:eastAsia="ＭＳ 明朝" w:hAnsi="ＭＳ 明朝"/>
        </w:rPr>
        <w:br/>
        <w:t>午前9時から午後4時まで</w:t>
      </w:r>
      <w:r w:rsidRPr="009F4CE8">
        <w:rPr>
          <w:rFonts w:ascii="ＭＳ 明朝" w:eastAsia="ＭＳ 明朝" w:hAnsi="ＭＳ 明朝"/>
        </w:rPr>
        <w:br/>
        <w:t>ただし、土曜日、日曜日、祝祭日及び正午から午後1時までの時間を除く。</w:t>
      </w:r>
    </w:p>
    <w:p w14:paraId="29F2FAED" w14:textId="523FF955" w:rsidR="00695BFC" w:rsidRPr="009F4CE8" w:rsidRDefault="00695BFC" w:rsidP="00695BFC">
      <w:pPr>
        <w:ind w:leftChars="250" w:left="1995" w:hangingChars="700" w:hanging="1470"/>
        <w:rPr>
          <w:rFonts w:ascii="ＭＳ 明朝" w:eastAsia="ＭＳ 明朝" w:hAnsi="ＭＳ 明朝"/>
        </w:rPr>
      </w:pPr>
      <w:r w:rsidRPr="009F4CE8">
        <w:rPr>
          <w:rFonts w:ascii="ＭＳ 明朝" w:eastAsia="ＭＳ 明朝" w:hAnsi="ＭＳ 明朝"/>
        </w:rPr>
        <w:t xml:space="preserve">イ　提出場所　</w:t>
      </w:r>
      <w:r w:rsidR="00D137EF" w:rsidRPr="009F4CE8">
        <w:rPr>
          <w:rFonts w:ascii="ＭＳ 明朝" w:eastAsia="ＭＳ 明朝" w:hAnsi="ＭＳ 明朝" w:cs="ＭＳ 明朝" w:hint="eastAsia"/>
          <w:kern w:val="0"/>
          <w:szCs w:val="21"/>
        </w:rPr>
        <w:t>群馬県立</w:t>
      </w:r>
      <w:r w:rsidR="00F41AB7" w:rsidRPr="009F4CE8">
        <w:rPr>
          <w:rFonts w:ascii="ＭＳ 明朝" w:eastAsia="ＭＳ 明朝" w:hAnsi="ＭＳ 明朝" w:cs="ＭＳ 明朝" w:hint="eastAsia"/>
          <w:kern w:val="0"/>
          <w:szCs w:val="21"/>
        </w:rPr>
        <w:t>太田東</w:t>
      </w:r>
      <w:r w:rsidR="00961AC9" w:rsidRPr="009F4CE8">
        <w:rPr>
          <w:rFonts w:ascii="ＭＳ 明朝" w:eastAsia="ＭＳ 明朝" w:hAnsi="ＭＳ 明朝" w:cs="ＭＳ 明朝" w:hint="eastAsia"/>
          <w:kern w:val="0"/>
          <w:szCs w:val="21"/>
        </w:rPr>
        <w:t>高等学校</w:t>
      </w:r>
    </w:p>
    <w:p w14:paraId="69912FA2" w14:textId="77777777" w:rsidR="00695BFC" w:rsidRPr="009F4CE8" w:rsidRDefault="00695BFC" w:rsidP="00695BFC">
      <w:pPr>
        <w:ind w:leftChars="100" w:left="525" w:hangingChars="150" w:hanging="315"/>
        <w:rPr>
          <w:rFonts w:ascii="ＭＳ 明朝" w:eastAsia="ＭＳ 明朝" w:hAnsi="ＭＳ 明朝"/>
        </w:rPr>
      </w:pPr>
      <w:r w:rsidRPr="009F4CE8">
        <w:rPr>
          <w:rFonts w:ascii="ＭＳ 明朝" w:eastAsia="ＭＳ 明朝" w:hAnsi="ＭＳ 明朝"/>
        </w:rPr>
        <w:t>(２)説明を求められたときは、申し立て受付最終日の翌日から起算して5日（群馬県の休日を定める条例第1条に規定する県の機関の休日を含まない。）以内に説明を求めた者に対して書面（別記様式</w:t>
      </w:r>
      <w:r w:rsidR="00780403" w:rsidRPr="009F4CE8">
        <w:rPr>
          <w:rFonts w:ascii="ＭＳ 明朝" w:eastAsia="ＭＳ 明朝" w:hAnsi="ＭＳ 明朝" w:hint="eastAsia"/>
        </w:rPr>
        <w:t>５</w:t>
      </w:r>
      <w:r w:rsidRPr="009F4CE8">
        <w:rPr>
          <w:rFonts w:ascii="ＭＳ 明朝" w:eastAsia="ＭＳ 明朝" w:hAnsi="ＭＳ 明朝"/>
        </w:rPr>
        <w:t>）により回答する。</w:t>
      </w:r>
    </w:p>
    <w:p w14:paraId="01DD5C61" w14:textId="77777777" w:rsidR="00695BFC" w:rsidRPr="009F4CE8" w:rsidRDefault="00695BFC" w:rsidP="00212E42">
      <w:pPr>
        <w:textAlignment w:val="baseline"/>
        <w:rPr>
          <w:rFonts w:ascii="ＭＳ 明朝" w:eastAsia="ＭＳ 明朝" w:hAnsi="ＭＳ 明朝" w:cs="ＭＳ 明朝"/>
          <w:kern w:val="0"/>
          <w:szCs w:val="21"/>
        </w:rPr>
      </w:pPr>
    </w:p>
    <w:p w14:paraId="34DC4199" w14:textId="77777777" w:rsidR="00BB7D58" w:rsidRPr="009F4CE8" w:rsidRDefault="00BB7D58" w:rsidP="00BB7D58">
      <w:pPr>
        <w:textAlignment w:val="baseline"/>
        <w:rPr>
          <w:rFonts w:ascii="ＭＳ 明朝" w:eastAsia="ＭＳ 明朝" w:hAnsi="ＭＳ 明朝" w:cs="ＭＳ 明朝"/>
          <w:kern w:val="0"/>
          <w:szCs w:val="21"/>
        </w:rPr>
      </w:pPr>
      <w:r w:rsidRPr="009F4CE8">
        <w:rPr>
          <w:rFonts w:ascii="ＭＳ 明朝" w:eastAsia="ＭＳ 明朝" w:hAnsi="ＭＳ 明朝" w:cs="ＭＳ 明朝"/>
          <w:kern w:val="0"/>
          <w:szCs w:val="21"/>
        </w:rPr>
        <w:t>19　工期又は請負代金の額に影響を及ぼす事象に関する情報の通知</w:t>
      </w:r>
    </w:p>
    <w:p w14:paraId="4B9EF94A" w14:textId="00CD5810" w:rsidR="00BB7D58" w:rsidRPr="009F4CE8" w:rsidRDefault="00BB7D58" w:rsidP="00BB7D58">
      <w:pPr>
        <w:ind w:leftChars="100" w:left="210"/>
        <w:textAlignment w:val="baseline"/>
        <w:rPr>
          <w:rFonts w:ascii="ＭＳ 明朝" w:eastAsia="ＭＳ 明朝" w:hAnsi="ＭＳ 明朝" w:cs="ＭＳ 明朝"/>
          <w:kern w:val="0"/>
          <w:szCs w:val="21"/>
        </w:rPr>
      </w:pPr>
      <w:r w:rsidRPr="009F4CE8">
        <w:rPr>
          <w:rFonts w:ascii="ＭＳ 明朝" w:eastAsia="ＭＳ 明朝" w:hAnsi="ＭＳ 明朝" w:cs="ＭＳ 明朝" w:hint="eastAsia"/>
          <w:kern w:val="0"/>
          <w:szCs w:val="21"/>
        </w:rPr>
        <w:t xml:space="preserve">　落札者（随意契約の場合にあっては、契約の相手方）は、建設業法（昭和</w:t>
      </w:r>
      <w:r w:rsidRPr="009F4CE8">
        <w:rPr>
          <w:rFonts w:ascii="ＭＳ 明朝" w:eastAsia="ＭＳ 明朝" w:hAnsi="ＭＳ 明朝" w:cs="ＭＳ 明朝"/>
          <w:kern w:val="0"/>
          <w:szCs w:val="21"/>
        </w:rPr>
        <w:t>24年法律第100号）第20条の2第2項の規定に基づき、工期又は請負代金の額に影響を及ぼす事象が発生するおそれがあると認める時は、落札決定（随意契約の場合にあっては、契約の相手方の決定）から請け負い契約を締結するまでに、契約担当者に対して、その旨を当該事象の状況の把握のため必要な情報と併せて通知すること（別記様式７）。</w:t>
      </w:r>
    </w:p>
    <w:p w14:paraId="05D093FE" w14:textId="77777777" w:rsidR="00BB7D58" w:rsidRPr="009F4CE8" w:rsidRDefault="00BB7D58" w:rsidP="00212E42">
      <w:pPr>
        <w:textAlignment w:val="baseline"/>
        <w:rPr>
          <w:rFonts w:ascii="ＭＳ 明朝" w:eastAsia="ＭＳ 明朝" w:hAnsi="ＭＳ 明朝" w:cs="ＭＳ 明朝"/>
          <w:kern w:val="0"/>
          <w:szCs w:val="21"/>
        </w:rPr>
      </w:pPr>
    </w:p>
    <w:p w14:paraId="242DB8C0" w14:textId="125482D1" w:rsidR="00212E42" w:rsidRPr="009F4CE8" w:rsidRDefault="00BB7D58"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20</w:t>
      </w:r>
      <w:r w:rsidR="00212E42" w:rsidRPr="009F4CE8">
        <w:rPr>
          <w:rFonts w:ascii="ＭＳ 明朝" w:eastAsia="ＭＳ 明朝" w:hAnsi="ＭＳ 明朝" w:cs="ＭＳ 明朝" w:hint="eastAsia"/>
          <w:kern w:val="0"/>
          <w:szCs w:val="21"/>
        </w:rPr>
        <w:t xml:space="preserve">　工事請負契約書</w:t>
      </w:r>
    </w:p>
    <w:p w14:paraId="09156A7C"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建設工事請負契約書</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群馬県建設工事執行規程別記様式第６号</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により作成すること。</w:t>
      </w:r>
    </w:p>
    <w:p w14:paraId="15A2BB2A" w14:textId="77777777" w:rsidR="00C24F80" w:rsidRPr="009F4CE8" w:rsidRDefault="00C24F80" w:rsidP="00212E42">
      <w:pPr>
        <w:textAlignment w:val="baseline"/>
        <w:rPr>
          <w:rFonts w:ascii="ＭＳ 明朝" w:eastAsia="ＭＳ 明朝" w:hAnsi="ＭＳ 明朝" w:cs="ＭＳ 明朝"/>
          <w:kern w:val="0"/>
          <w:szCs w:val="21"/>
        </w:rPr>
      </w:pPr>
    </w:p>
    <w:p w14:paraId="1EF302DE" w14:textId="29F74B5D" w:rsidR="00212E42" w:rsidRPr="009F4CE8" w:rsidRDefault="00695BFC"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2</w:t>
      </w:r>
      <w:r w:rsidR="00BB7D58" w:rsidRPr="009F4CE8">
        <w:rPr>
          <w:rFonts w:ascii="ＭＳ 明朝" w:eastAsia="ＭＳ 明朝" w:hAnsi="ＭＳ 明朝" w:cs="ＭＳ 明朝" w:hint="eastAsia"/>
          <w:kern w:val="0"/>
          <w:szCs w:val="21"/>
        </w:rPr>
        <w:t>1</w:t>
      </w:r>
      <w:r w:rsidR="00212E42" w:rsidRPr="009F4CE8">
        <w:rPr>
          <w:rFonts w:ascii="ＭＳ 明朝" w:eastAsia="ＭＳ 明朝" w:hAnsi="ＭＳ 明朝" w:cs="ＭＳ 明朝" w:hint="eastAsia"/>
          <w:kern w:val="0"/>
          <w:szCs w:val="21"/>
        </w:rPr>
        <w:t xml:space="preserve">　支払条件</w:t>
      </w:r>
    </w:p>
    <w:p w14:paraId="6BC1B27F"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前払金</w:t>
      </w:r>
    </w:p>
    <w:p w14:paraId="00E9A6A8"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請負代金の</w:t>
      </w:r>
      <w:r w:rsidRPr="009F4CE8">
        <w:rPr>
          <w:rFonts w:ascii="ＭＳ 明朝" w:eastAsia="ＭＳ 明朝" w:hAnsi="ＭＳ 明朝" w:cs="ＭＳ 明朝"/>
          <w:kern w:val="0"/>
          <w:szCs w:val="21"/>
        </w:rPr>
        <w:t>40</w:t>
      </w:r>
      <w:r w:rsidRPr="009F4CE8">
        <w:rPr>
          <w:rFonts w:ascii="ＭＳ 明朝" w:eastAsia="ＭＳ 明朝" w:hAnsi="ＭＳ 明朝" w:cs="ＭＳ 明朝" w:hint="eastAsia"/>
          <w:kern w:val="0"/>
          <w:szCs w:val="21"/>
        </w:rPr>
        <w:t>％以内</w:t>
      </w:r>
    </w:p>
    <w:p w14:paraId="1EAB1988"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中間前払金</w:t>
      </w:r>
    </w:p>
    <w:p w14:paraId="24FF271D" w14:textId="77777777" w:rsidR="00C24F80" w:rsidRPr="009F4CE8" w:rsidRDefault="00212E42" w:rsidP="0043265B">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 xml:space="preserve">      </w:t>
      </w:r>
      <w:r w:rsidRPr="009F4CE8">
        <w:rPr>
          <w:rFonts w:ascii="ＭＳ 明朝" w:eastAsia="ＭＳ 明朝" w:hAnsi="ＭＳ 明朝" w:cs="ＭＳ 明朝" w:hint="eastAsia"/>
          <w:kern w:val="0"/>
          <w:szCs w:val="21"/>
        </w:rPr>
        <w:t>１回</w:t>
      </w:r>
    </w:p>
    <w:p w14:paraId="6B8C450F" w14:textId="77777777" w:rsidR="00212E42" w:rsidRPr="009F4CE8" w:rsidRDefault="00212E42" w:rsidP="00212E42">
      <w:pPr>
        <w:ind w:left="1258" w:hanging="1258"/>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部分払の回数</w:t>
      </w:r>
    </w:p>
    <w:p w14:paraId="7F423782" w14:textId="77777777" w:rsidR="00212E42" w:rsidRPr="009F4CE8" w:rsidRDefault="00212E42" w:rsidP="00212E42">
      <w:pPr>
        <w:ind w:left="1258" w:hanging="1258"/>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lastRenderedPageBreak/>
        <w:t xml:space="preserve">　　　３回以内（請負代金が</w:t>
      </w:r>
      <w:r w:rsidRPr="009F4CE8">
        <w:rPr>
          <w:rFonts w:ascii="ＭＳ 明朝" w:eastAsia="ＭＳ 明朝" w:hAnsi="ＭＳ 明朝" w:cs="ＭＳ 明朝"/>
          <w:kern w:val="0"/>
          <w:szCs w:val="21"/>
        </w:rPr>
        <w:t>1,000</w:t>
      </w:r>
      <w:r w:rsidRPr="009F4CE8">
        <w:rPr>
          <w:rFonts w:ascii="ＭＳ 明朝" w:eastAsia="ＭＳ 明朝" w:hAnsi="ＭＳ 明朝" w:cs="ＭＳ 明朝" w:hint="eastAsia"/>
          <w:kern w:val="0"/>
          <w:szCs w:val="21"/>
        </w:rPr>
        <w:t>万円を超えるもの）</w:t>
      </w:r>
    </w:p>
    <w:p w14:paraId="2A5883C5"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中間前金払の支払を受けた場合は、この回数を１回減じる。</w:t>
      </w:r>
    </w:p>
    <w:p w14:paraId="20C3D4B1"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支払条件の詳細は、県発注工事に係る中間前金払制度に関する取扱いによる。</w:t>
      </w:r>
    </w:p>
    <w:p w14:paraId="13C33FA7" w14:textId="77777777" w:rsidR="00C24F80" w:rsidRPr="009F4CE8" w:rsidRDefault="00C24F80" w:rsidP="00212E42">
      <w:pPr>
        <w:textAlignment w:val="baseline"/>
        <w:rPr>
          <w:rFonts w:ascii="ＭＳ 明朝" w:eastAsia="ＭＳ 明朝" w:hAnsi="ＭＳ 明朝" w:cs="ＭＳ 明朝"/>
          <w:kern w:val="0"/>
          <w:szCs w:val="21"/>
        </w:rPr>
      </w:pPr>
    </w:p>
    <w:p w14:paraId="446DA9BB" w14:textId="15189F9F" w:rsidR="00212E42" w:rsidRPr="009F4CE8" w:rsidRDefault="00BB7D58"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22</w:t>
      </w:r>
      <w:r w:rsidR="00212E42" w:rsidRPr="009F4CE8">
        <w:rPr>
          <w:rFonts w:ascii="ＭＳ 明朝" w:eastAsia="ＭＳ 明朝" w:hAnsi="ＭＳ 明朝" w:cs="ＭＳ 明朝" w:hint="eastAsia"/>
          <w:kern w:val="0"/>
          <w:szCs w:val="21"/>
        </w:rPr>
        <w:t xml:space="preserve">　火災保険を付することの要否</w:t>
      </w:r>
    </w:p>
    <w:p w14:paraId="3E155063" w14:textId="77777777" w:rsidR="00212E42" w:rsidRPr="009F4CE8" w:rsidRDefault="00212E42" w:rsidP="00212E42">
      <w:pPr>
        <w:ind w:firstLineChars="300" w:firstLine="63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要</w:t>
      </w:r>
    </w:p>
    <w:p w14:paraId="52B9BD8E" w14:textId="77777777" w:rsidR="00C24F80" w:rsidRPr="009F4CE8" w:rsidRDefault="00C24F80" w:rsidP="00212E42">
      <w:pPr>
        <w:textAlignment w:val="baseline"/>
        <w:rPr>
          <w:rFonts w:ascii="ＭＳ 明朝" w:eastAsia="ＭＳ 明朝" w:hAnsi="ＭＳ 明朝" w:cs="ＭＳ 明朝"/>
          <w:kern w:val="0"/>
          <w:szCs w:val="21"/>
        </w:rPr>
      </w:pPr>
    </w:p>
    <w:p w14:paraId="3AA9D763" w14:textId="47B2E051"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2</w:t>
      </w:r>
      <w:r w:rsidR="00BB7D58" w:rsidRPr="009F4CE8">
        <w:rPr>
          <w:rFonts w:ascii="ＭＳ 明朝" w:eastAsia="ＭＳ 明朝" w:hAnsi="ＭＳ 明朝" w:cs="ＭＳ 明朝" w:hint="eastAsia"/>
          <w:kern w:val="0"/>
          <w:szCs w:val="21"/>
        </w:rPr>
        <w:t>3</w:t>
      </w:r>
      <w:r w:rsidRPr="009F4CE8">
        <w:rPr>
          <w:rFonts w:ascii="ＭＳ 明朝" w:eastAsia="ＭＳ 明朝" w:hAnsi="ＭＳ 明朝" w:cs="ＭＳ 明朝" w:hint="eastAsia"/>
          <w:kern w:val="0"/>
          <w:szCs w:val="21"/>
        </w:rPr>
        <w:t xml:space="preserve">　この工事に密接な関連がある他の工事</w:t>
      </w:r>
    </w:p>
    <w:p w14:paraId="20B8D2E6" w14:textId="77777777" w:rsidR="00212E42" w:rsidRPr="009F4CE8" w:rsidRDefault="00212E42" w:rsidP="00212E42">
      <w:pPr>
        <w:ind w:firstLineChars="300" w:firstLine="630"/>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この工事の落札者と随意契約を締結する予定なし</w:t>
      </w:r>
    </w:p>
    <w:p w14:paraId="6D7F848A" w14:textId="77777777" w:rsidR="00C24F80" w:rsidRPr="009F4CE8" w:rsidRDefault="00C24F80" w:rsidP="00212E42">
      <w:pPr>
        <w:textAlignment w:val="baseline"/>
        <w:rPr>
          <w:rFonts w:ascii="ＭＳ 明朝" w:eastAsia="ＭＳ 明朝" w:hAnsi="ＭＳ 明朝" w:cs="ＭＳ 明朝"/>
          <w:kern w:val="0"/>
          <w:szCs w:val="21"/>
        </w:rPr>
      </w:pPr>
    </w:p>
    <w:p w14:paraId="500C8ACF" w14:textId="78F499F6"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2</w:t>
      </w:r>
      <w:r w:rsidR="00BB7D58" w:rsidRPr="009F4CE8">
        <w:rPr>
          <w:rFonts w:ascii="ＭＳ 明朝" w:eastAsia="ＭＳ 明朝" w:hAnsi="ＭＳ 明朝" w:cs="ＭＳ 明朝" w:hint="eastAsia"/>
          <w:kern w:val="0"/>
          <w:szCs w:val="21"/>
        </w:rPr>
        <w:t>4</w:t>
      </w:r>
      <w:r w:rsidRPr="009F4CE8">
        <w:rPr>
          <w:rFonts w:ascii="ＭＳ 明朝" w:eastAsia="ＭＳ 明朝" w:hAnsi="ＭＳ 明朝" w:cs="ＭＳ 明朝" w:hint="eastAsia"/>
          <w:kern w:val="0"/>
          <w:szCs w:val="21"/>
        </w:rPr>
        <w:t xml:space="preserve">　審査請求</w:t>
      </w:r>
    </w:p>
    <w:p w14:paraId="0C35F79A"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入札参加資格の申請を行った者のうち、契約担当者から入札参加資格がないと認められた者は、　　群馬県知事に対して審査請求を行うことができる。</w:t>
      </w:r>
    </w:p>
    <w:p w14:paraId="0D687E9A" w14:textId="4F84EFD8"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審査請求先は、</w:t>
      </w:r>
      <w:r w:rsidR="00D137EF" w:rsidRPr="009F4CE8">
        <w:rPr>
          <w:rFonts w:ascii="ＭＳ 明朝" w:eastAsia="ＭＳ 明朝" w:hAnsi="ＭＳ 明朝" w:cs="ＭＳ 明朝" w:hint="eastAsia"/>
          <w:kern w:val="0"/>
          <w:szCs w:val="21"/>
        </w:rPr>
        <w:t>群馬県立</w:t>
      </w:r>
      <w:r w:rsidR="00F41AB7" w:rsidRPr="009F4CE8">
        <w:rPr>
          <w:rFonts w:ascii="ＭＳ 明朝" w:eastAsia="ＭＳ 明朝" w:hAnsi="ＭＳ 明朝" w:cs="ＭＳ 明朝" w:hint="eastAsia"/>
          <w:kern w:val="0"/>
          <w:szCs w:val="21"/>
        </w:rPr>
        <w:t>太田東</w:t>
      </w:r>
      <w:r w:rsidR="00961AC9" w:rsidRPr="009F4CE8">
        <w:rPr>
          <w:rFonts w:ascii="ＭＳ 明朝" w:eastAsia="ＭＳ 明朝" w:hAnsi="ＭＳ 明朝" w:cs="ＭＳ 明朝" w:hint="eastAsia"/>
          <w:kern w:val="0"/>
          <w:szCs w:val="21"/>
        </w:rPr>
        <w:t>高等学校</w:t>
      </w:r>
      <w:r w:rsidRPr="009F4CE8">
        <w:rPr>
          <w:rFonts w:ascii="ＭＳ 明朝" w:eastAsia="ＭＳ 明朝" w:hAnsi="ＭＳ 明朝" w:cs="ＭＳ 明朝" w:hint="eastAsia"/>
          <w:kern w:val="0"/>
          <w:szCs w:val="21"/>
        </w:rPr>
        <w:t>とする。</w:t>
      </w:r>
    </w:p>
    <w:p w14:paraId="7CCDA180" w14:textId="77777777" w:rsidR="00C24F80" w:rsidRPr="009F4CE8" w:rsidRDefault="00C24F80" w:rsidP="00212E42">
      <w:pPr>
        <w:textAlignment w:val="baseline"/>
        <w:rPr>
          <w:rFonts w:ascii="ＭＳ 明朝" w:eastAsia="ＭＳ 明朝" w:hAnsi="ＭＳ 明朝" w:cs="ＭＳ 明朝"/>
          <w:kern w:val="0"/>
          <w:szCs w:val="21"/>
        </w:rPr>
      </w:pPr>
    </w:p>
    <w:p w14:paraId="77B9973E" w14:textId="205F1BB4"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2</w:t>
      </w:r>
      <w:r w:rsidR="00BB7D58" w:rsidRPr="009F4CE8">
        <w:rPr>
          <w:rFonts w:ascii="ＭＳ 明朝" w:eastAsia="ＭＳ 明朝" w:hAnsi="ＭＳ 明朝" w:cs="ＭＳ 明朝" w:hint="eastAsia"/>
          <w:kern w:val="0"/>
          <w:szCs w:val="21"/>
        </w:rPr>
        <w:t>5</w:t>
      </w:r>
      <w:r w:rsidRPr="009F4CE8">
        <w:rPr>
          <w:rFonts w:ascii="ＭＳ 明朝" w:eastAsia="ＭＳ 明朝" w:hAnsi="ＭＳ 明朝" w:cs="ＭＳ 明朝" w:hint="eastAsia"/>
          <w:kern w:val="0"/>
          <w:szCs w:val="21"/>
        </w:rPr>
        <w:t xml:space="preserve">　建設工事に関する諸規程</w:t>
      </w:r>
    </w:p>
    <w:p w14:paraId="25EC2D85"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建設工事に関する諸規程は、群馬県ホームページにおいて閲覧できる。</w:t>
      </w:r>
    </w:p>
    <w:p w14:paraId="709B14DD" w14:textId="77777777" w:rsidR="00212E42" w:rsidRPr="009F4CE8" w:rsidRDefault="00212E42" w:rsidP="00212E42">
      <w:pPr>
        <w:textAlignment w:val="baseline"/>
        <w:rPr>
          <w:rFonts w:ascii="ＭＳ 明朝" w:eastAsia="ＭＳ 明朝" w:hAnsi="Times New Roman" w:cs="Times New Roman"/>
          <w:kern w:val="0"/>
          <w:szCs w:val="21"/>
        </w:rPr>
      </w:pPr>
      <w:r w:rsidRPr="009F4CE8">
        <w:rPr>
          <w:rFonts w:ascii="ＭＳ 明朝" w:eastAsia="ＭＳ 明朝" w:hAnsi="ＭＳ 明朝" w:cs="ＭＳ 明朝" w:hint="eastAsia"/>
          <w:kern w:val="0"/>
          <w:szCs w:val="21"/>
        </w:rPr>
        <w:t xml:space="preserve">　　ＵＲＬ：</w:t>
      </w:r>
      <w:r w:rsidRPr="009F4CE8">
        <w:rPr>
          <w:rFonts w:ascii="ＭＳ 明朝" w:eastAsia="ＭＳ 明朝" w:hAnsi="ＭＳ 明朝" w:cs="ＭＳ 明朝"/>
          <w:kern w:val="0"/>
          <w:szCs w:val="21"/>
        </w:rPr>
        <w:t>http//www.pref.gunma.jp/06/h0910006.html</w:t>
      </w:r>
    </w:p>
    <w:p w14:paraId="087C626B" w14:textId="77777777" w:rsidR="00C24F80" w:rsidRPr="009F4CE8" w:rsidRDefault="00C24F80" w:rsidP="004B0B6B">
      <w:pPr>
        <w:widowControl/>
        <w:jc w:val="left"/>
        <w:rPr>
          <w:rFonts w:ascii="ＭＳ 明朝" w:eastAsia="ＭＳ 明朝" w:hAnsi="ＭＳ 明朝" w:cs="ＭＳ 明朝"/>
          <w:kern w:val="0"/>
          <w:szCs w:val="21"/>
        </w:rPr>
      </w:pPr>
    </w:p>
    <w:p w14:paraId="26D8475D" w14:textId="3F91F66B" w:rsidR="00212E42" w:rsidRPr="009F4CE8" w:rsidRDefault="00212E42" w:rsidP="004B0B6B">
      <w:pPr>
        <w:widowControl/>
        <w:jc w:val="left"/>
        <w:rPr>
          <w:rFonts w:ascii="ＭＳ 明朝" w:eastAsia="ＭＳ 明朝" w:hAnsi="ＭＳ 明朝" w:cs="ＭＳ 明朝"/>
          <w:kern w:val="0"/>
          <w:szCs w:val="21"/>
        </w:rPr>
      </w:pPr>
      <w:r w:rsidRPr="009F4CE8">
        <w:rPr>
          <w:rFonts w:ascii="ＭＳ 明朝" w:eastAsia="ＭＳ 明朝" w:hAnsi="ＭＳ 明朝" w:cs="ＭＳ 明朝"/>
          <w:kern w:val="0"/>
          <w:szCs w:val="21"/>
        </w:rPr>
        <w:t>2</w:t>
      </w:r>
      <w:r w:rsidR="00BB7D58" w:rsidRPr="009F4CE8">
        <w:rPr>
          <w:rFonts w:ascii="ＭＳ 明朝" w:eastAsia="ＭＳ 明朝" w:hAnsi="ＭＳ 明朝" w:cs="ＭＳ 明朝" w:hint="eastAsia"/>
          <w:kern w:val="0"/>
          <w:szCs w:val="21"/>
        </w:rPr>
        <w:t>6</w:t>
      </w:r>
      <w:r w:rsidRPr="009F4CE8">
        <w:rPr>
          <w:rFonts w:ascii="ＭＳ 明朝" w:eastAsia="ＭＳ 明朝" w:hAnsi="ＭＳ 明朝" w:cs="ＭＳ 明朝" w:hint="eastAsia"/>
          <w:kern w:val="0"/>
          <w:szCs w:val="21"/>
        </w:rPr>
        <w:t xml:space="preserve">　その他</w:t>
      </w:r>
    </w:p>
    <w:p w14:paraId="52367FDE"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１</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入札参加者は群馬県競争入札心得を遵守すること。</w:t>
      </w:r>
    </w:p>
    <w:p w14:paraId="0FD453A0"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２</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虚偽の申請書及び資料を提出した者には、指名停止を行うことがある。</w:t>
      </w:r>
    </w:p>
    <w:p w14:paraId="5F98CAC9" w14:textId="77777777" w:rsidR="00212E42" w:rsidRPr="009F4CE8" w:rsidRDefault="00212E42" w:rsidP="00212E42">
      <w:pPr>
        <w:ind w:leftChars="100" w:left="420" w:hangingChars="100" w:hanging="210"/>
        <w:textAlignment w:val="baseline"/>
        <w:rPr>
          <w:rFonts w:ascii="ＭＳ 明朝" w:eastAsia="ＭＳ 明朝" w:hAnsi="ＭＳ 明朝" w:cs="ＭＳ 明朝"/>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３</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契約担当者は、落札者が監理技術者等を適正に配置しないときは契約を締結しないことがある。</w:t>
      </w:r>
    </w:p>
    <w:p w14:paraId="03A85A90" w14:textId="77777777" w:rsidR="00212E42" w:rsidRPr="009F4CE8" w:rsidRDefault="00212E42" w:rsidP="00212E42">
      <w:pPr>
        <w:ind w:leftChars="100" w:left="420" w:hangingChars="100" w:hanging="210"/>
        <w:textAlignment w:val="baseline"/>
        <w:rPr>
          <w:rFonts w:ascii="ＭＳ 明朝" w:eastAsia="ＭＳ 明朝" w:hAnsi="Times New Roman" w:cs="Times New Roman"/>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４</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この説明書は、本件に係る手続以外の目的に使用してはならない。</w:t>
      </w:r>
    </w:p>
    <w:p w14:paraId="6CA6FC1C" w14:textId="77777777" w:rsidR="00212E42" w:rsidRPr="009F4CE8" w:rsidRDefault="00212E42" w:rsidP="00212E42">
      <w:pPr>
        <w:ind w:leftChars="100" w:left="420" w:hangingChars="100" w:hanging="210"/>
        <w:textAlignment w:val="baseline"/>
        <w:rPr>
          <w:rFonts w:ascii="ＭＳ 明朝" w:eastAsia="ＭＳ 明朝" w:hAnsi="ＭＳ 明朝" w:cs="ＭＳ 明朝"/>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５</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資料の作成及び提出に係る費用は入札参加者の負担とする。</w:t>
      </w:r>
    </w:p>
    <w:p w14:paraId="5D22A80B" w14:textId="77777777" w:rsidR="00212E42" w:rsidRPr="009F4CE8" w:rsidRDefault="00212E42" w:rsidP="00212E42">
      <w:pPr>
        <w:ind w:leftChars="100" w:left="420" w:hangingChars="100" w:hanging="210"/>
        <w:textAlignment w:val="baseline"/>
        <w:rPr>
          <w:rFonts w:ascii="ＭＳ 明朝" w:eastAsia="ＭＳ 明朝" w:hAnsi="ＭＳ 明朝" w:cs="ＭＳ 明朝"/>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６</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受注者は、契約締結後において設計図書に定める工事目的物の機能、性能等を低下させることなく請負代金額を低減することを可能とする施工方法等に係る設計図書の変更について契約担当者に提案することができる。</w:t>
      </w:r>
    </w:p>
    <w:p w14:paraId="6C5BF750" w14:textId="5DA72FED" w:rsidR="00454642" w:rsidRPr="00BB7D58" w:rsidRDefault="00212E42" w:rsidP="00BB7D58">
      <w:pPr>
        <w:ind w:leftChars="100" w:left="420" w:hangingChars="100" w:hanging="210"/>
        <w:textAlignment w:val="baseline"/>
        <w:rPr>
          <w:rFonts w:ascii="ＭＳ 明朝" w:eastAsia="ＭＳ 明朝" w:hAnsi="ＭＳ 明朝" w:cs="ＭＳ 明朝"/>
          <w:kern w:val="0"/>
          <w:szCs w:val="21"/>
        </w:rPr>
      </w:pP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７</w:t>
      </w:r>
      <w:r w:rsidRPr="009F4CE8">
        <w:rPr>
          <w:rFonts w:ascii="ＭＳ 明朝" w:eastAsia="ＭＳ 明朝" w:hAnsi="ＭＳ 明朝" w:cs="ＭＳ 明朝"/>
          <w:kern w:val="0"/>
          <w:szCs w:val="21"/>
        </w:rPr>
        <w:t>)</w:t>
      </w:r>
      <w:r w:rsidRPr="009F4CE8">
        <w:rPr>
          <w:rFonts w:ascii="ＭＳ 明朝" w:eastAsia="ＭＳ 明朝" w:hAnsi="ＭＳ 明朝" w:cs="ＭＳ 明朝" w:hint="eastAsia"/>
          <w:kern w:val="0"/>
          <w:szCs w:val="21"/>
        </w:rPr>
        <w:t>契約担当者は、提案を適正と認めたときは設計図書を変更するとともに、必要があると認めたときは請負</w:t>
      </w:r>
      <w:r w:rsidRPr="002D2369">
        <w:rPr>
          <w:rFonts w:ascii="ＭＳ 明朝" w:eastAsia="ＭＳ 明朝" w:hAnsi="ＭＳ 明朝" w:cs="ＭＳ 明朝" w:hint="eastAsia"/>
          <w:kern w:val="0"/>
          <w:szCs w:val="21"/>
        </w:rPr>
        <w:t>代金額の変更を行う。詳細は特記仕様書による。</w:t>
      </w:r>
    </w:p>
    <w:sectPr w:rsidR="00454642" w:rsidRPr="00BB7D58" w:rsidSect="00212E4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FC9FF" w14:textId="77777777" w:rsidR="00AD6C25" w:rsidRDefault="00AD6C25" w:rsidP="00256367">
      <w:r>
        <w:separator/>
      </w:r>
    </w:p>
  </w:endnote>
  <w:endnote w:type="continuationSeparator" w:id="0">
    <w:p w14:paraId="1C6E1424" w14:textId="77777777" w:rsidR="00AD6C25" w:rsidRDefault="00AD6C25" w:rsidP="00256367">
      <w:r>
        <w:continuationSeparator/>
      </w:r>
    </w:p>
  </w:endnote>
  <w:endnote w:type="continuationNotice" w:id="1">
    <w:p w14:paraId="252891BB" w14:textId="77777777" w:rsidR="00AD6C25" w:rsidRDefault="00AD6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03732" w14:textId="77777777" w:rsidR="00AD6C25" w:rsidRDefault="00AD6C25" w:rsidP="00256367">
      <w:r>
        <w:separator/>
      </w:r>
    </w:p>
  </w:footnote>
  <w:footnote w:type="continuationSeparator" w:id="0">
    <w:p w14:paraId="24540F68" w14:textId="77777777" w:rsidR="00AD6C25" w:rsidRDefault="00AD6C25" w:rsidP="00256367">
      <w:r>
        <w:continuationSeparator/>
      </w:r>
    </w:p>
  </w:footnote>
  <w:footnote w:type="continuationNotice" w:id="1">
    <w:p w14:paraId="6E3776C8" w14:textId="77777777" w:rsidR="00AD6C25" w:rsidRDefault="00AD6C2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42"/>
    <w:rsid w:val="0000199B"/>
    <w:rsid w:val="00005AB1"/>
    <w:rsid w:val="0002013B"/>
    <w:rsid w:val="000500FC"/>
    <w:rsid w:val="00062CC3"/>
    <w:rsid w:val="000650AA"/>
    <w:rsid w:val="0009715F"/>
    <w:rsid w:val="00097D5D"/>
    <w:rsid w:val="000D5D40"/>
    <w:rsid w:val="000E51D9"/>
    <w:rsid w:val="000F6086"/>
    <w:rsid w:val="000F646D"/>
    <w:rsid w:val="0011532E"/>
    <w:rsid w:val="00155B8D"/>
    <w:rsid w:val="00181888"/>
    <w:rsid w:val="00193E58"/>
    <w:rsid w:val="001A6E1E"/>
    <w:rsid w:val="001B5939"/>
    <w:rsid w:val="001F6397"/>
    <w:rsid w:val="0020065A"/>
    <w:rsid w:val="00212E42"/>
    <w:rsid w:val="00227F24"/>
    <w:rsid w:val="00241AB6"/>
    <w:rsid w:val="00253EFE"/>
    <w:rsid w:val="00256367"/>
    <w:rsid w:val="00283A3C"/>
    <w:rsid w:val="002A70A1"/>
    <w:rsid w:val="002B6903"/>
    <w:rsid w:val="002D03AB"/>
    <w:rsid w:val="002E01CF"/>
    <w:rsid w:val="00330073"/>
    <w:rsid w:val="003561FF"/>
    <w:rsid w:val="00356C26"/>
    <w:rsid w:val="003651A6"/>
    <w:rsid w:val="00366602"/>
    <w:rsid w:val="00377BE3"/>
    <w:rsid w:val="00395981"/>
    <w:rsid w:val="003E0188"/>
    <w:rsid w:val="003E34ED"/>
    <w:rsid w:val="0040491A"/>
    <w:rsid w:val="00420B1B"/>
    <w:rsid w:val="0043265B"/>
    <w:rsid w:val="00446680"/>
    <w:rsid w:val="0045345E"/>
    <w:rsid w:val="00454642"/>
    <w:rsid w:val="00455C7E"/>
    <w:rsid w:val="004610E7"/>
    <w:rsid w:val="00471419"/>
    <w:rsid w:val="004B0275"/>
    <w:rsid w:val="004B0B6B"/>
    <w:rsid w:val="004B2F02"/>
    <w:rsid w:val="004D67C8"/>
    <w:rsid w:val="004E3E98"/>
    <w:rsid w:val="0050588B"/>
    <w:rsid w:val="00527EB5"/>
    <w:rsid w:val="00542FC6"/>
    <w:rsid w:val="00547926"/>
    <w:rsid w:val="005528AD"/>
    <w:rsid w:val="005815BD"/>
    <w:rsid w:val="00597506"/>
    <w:rsid w:val="006163E8"/>
    <w:rsid w:val="006201D3"/>
    <w:rsid w:val="00667033"/>
    <w:rsid w:val="00672DFF"/>
    <w:rsid w:val="00685D04"/>
    <w:rsid w:val="00695BFC"/>
    <w:rsid w:val="006971E7"/>
    <w:rsid w:val="006D15B0"/>
    <w:rsid w:val="00751145"/>
    <w:rsid w:val="00762006"/>
    <w:rsid w:val="00763EC2"/>
    <w:rsid w:val="0076539E"/>
    <w:rsid w:val="00773A09"/>
    <w:rsid w:val="00780403"/>
    <w:rsid w:val="00795867"/>
    <w:rsid w:val="007A7634"/>
    <w:rsid w:val="00854DD4"/>
    <w:rsid w:val="008B7F1C"/>
    <w:rsid w:val="008C3874"/>
    <w:rsid w:val="008D20E7"/>
    <w:rsid w:val="008E3DE6"/>
    <w:rsid w:val="00904B15"/>
    <w:rsid w:val="00913205"/>
    <w:rsid w:val="009226EF"/>
    <w:rsid w:val="00961AC9"/>
    <w:rsid w:val="009908B0"/>
    <w:rsid w:val="009B4892"/>
    <w:rsid w:val="009B58AB"/>
    <w:rsid w:val="009F2423"/>
    <w:rsid w:val="009F4CE8"/>
    <w:rsid w:val="00A424CE"/>
    <w:rsid w:val="00A5158C"/>
    <w:rsid w:val="00A66DC7"/>
    <w:rsid w:val="00A720CA"/>
    <w:rsid w:val="00A76D86"/>
    <w:rsid w:val="00A76FC0"/>
    <w:rsid w:val="00A95780"/>
    <w:rsid w:val="00AA39B0"/>
    <w:rsid w:val="00AA42AE"/>
    <w:rsid w:val="00AB5BBA"/>
    <w:rsid w:val="00AC3337"/>
    <w:rsid w:val="00AC53C0"/>
    <w:rsid w:val="00AD3C16"/>
    <w:rsid w:val="00AD56BE"/>
    <w:rsid w:val="00AD6C25"/>
    <w:rsid w:val="00AF7ADB"/>
    <w:rsid w:val="00B0211E"/>
    <w:rsid w:val="00B07CB6"/>
    <w:rsid w:val="00B17B1E"/>
    <w:rsid w:val="00B30061"/>
    <w:rsid w:val="00B351E3"/>
    <w:rsid w:val="00B36A99"/>
    <w:rsid w:val="00B41F8F"/>
    <w:rsid w:val="00B756C4"/>
    <w:rsid w:val="00B86976"/>
    <w:rsid w:val="00B90CFF"/>
    <w:rsid w:val="00BA556C"/>
    <w:rsid w:val="00BB7D58"/>
    <w:rsid w:val="00C03068"/>
    <w:rsid w:val="00C05ACB"/>
    <w:rsid w:val="00C24F80"/>
    <w:rsid w:val="00C56C41"/>
    <w:rsid w:val="00C75BE0"/>
    <w:rsid w:val="00C95327"/>
    <w:rsid w:val="00CD1C2F"/>
    <w:rsid w:val="00CE1F1F"/>
    <w:rsid w:val="00D137EF"/>
    <w:rsid w:val="00D50479"/>
    <w:rsid w:val="00D7217D"/>
    <w:rsid w:val="00D973FA"/>
    <w:rsid w:val="00DA2EFC"/>
    <w:rsid w:val="00DA31DD"/>
    <w:rsid w:val="00DA563F"/>
    <w:rsid w:val="00DF7EC2"/>
    <w:rsid w:val="00E82A56"/>
    <w:rsid w:val="00EA0CAE"/>
    <w:rsid w:val="00ED2824"/>
    <w:rsid w:val="00ED6DDB"/>
    <w:rsid w:val="00EF4B6C"/>
    <w:rsid w:val="00F03A90"/>
    <w:rsid w:val="00F10E10"/>
    <w:rsid w:val="00F27E94"/>
    <w:rsid w:val="00F41AB7"/>
    <w:rsid w:val="00F618B3"/>
    <w:rsid w:val="00F656F7"/>
    <w:rsid w:val="00F74075"/>
    <w:rsid w:val="00FB405B"/>
    <w:rsid w:val="00FE5605"/>
    <w:rsid w:val="00FF3C68"/>
    <w:rsid w:val="00FF7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2DFDC"/>
  <w15:chartTrackingRefBased/>
  <w15:docId w15:val="{ADB8CDD3-1EF3-4FA1-87F0-5BBC27D9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15B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815BD"/>
    <w:rPr>
      <w:rFonts w:asciiTheme="majorHAnsi" w:eastAsiaTheme="majorEastAsia" w:hAnsiTheme="majorHAnsi" w:cstheme="majorBidi"/>
      <w:sz w:val="18"/>
      <w:szCs w:val="18"/>
    </w:rPr>
  </w:style>
  <w:style w:type="paragraph" w:styleId="a5">
    <w:name w:val="header"/>
    <w:basedOn w:val="a"/>
    <w:link w:val="a6"/>
    <w:uiPriority w:val="99"/>
    <w:unhideWhenUsed/>
    <w:rsid w:val="00256367"/>
    <w:pPr>
      <w:tabs>
        <w:tab w:val="center" w:pos="4252"/>
        <w:tab w:val="right" w:pos="8504"/>
      </w:tabs>
      <w:snapToGrid w:val="0"/>
    </w:pPr>
  </w:style>
  <w:style w:type="character" w:customStyle="1" w:styleId="a6">
    <w:name w:val="ヘッダー (文字)"/>
    <w:basedOn w:val="a0"/>
    <w:link w:val="a5"/>
    <w:uiPriority w:val="99"/>
    <w:rsid w:val="00256367"/>
  </w:style>
  <w:style w:type="paragraph" w:styleId="a7">
    <w:name w:val="footer"/>
    <w:basedOn w:val="a"/>
    <w:link w:val="a8"/>
    <w:uiPriority w:val="99"/>
    <w:unhideWhenUsed/>
    <w:rsid w:val="00256367"/>
    <w:pPr>
      <w:tabs>
        <w:tab w:val="center" w:pos="4252"/>
        <w:tab w:val="right" w:pos="8504"/>
      </w:tabs>
      <w:snapToGrid w:val="0"/>
    </w:pPr>
  </w:style>
  <w:style w:type="character" w:customStyle="1" w:styleId="a8">
    <w:name w:val="フッター (文字)"/>
    <w:basedOn w:val="a0"/>
    <w:link w:val="a7"/>
    <w:uiPriority w:val="99"/>
    <w:rsid w:val="00256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66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F9739-C003-4ECD-918D-AA80816AE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075168-D51B-434C-AB2D-82AB395DCD18}">
  <ds:schemaRefs>
    <ds:schemaRef ds:uri="http://schemas.microsoft.com/sharepoint/v3/contenttype/forms"/>
  </ds:schemaRefs>
</ds:datastoreItem>
</file>

<file path=customXml/itemProps3.xml><?xml version="1.0" encoding="utf-8"?>
<ds:datastoreItem xmlns:ds="http://schemas.openxmlformats.org/officeDocument/2006/customXml" ds:itemID="{34448A6B-2B3E-43D6-900C-CAD7FD65B640}">
  <ds:schemaRefs>
    <ds:schemaRef ds:uri="http://schemas.microsoft.com/office/2006/metadata/properties"/>
    <ds:schemaRef ds:uri="http://schemas.microsoft.com/office/infopath/2007/PartnerControls"/>
    <ds:schemaRef ds:uri="0cfd19f7-9a31-48f1-a827-fb01c45dd146"/>
    <ds:schemaRef ds:uri="1f739fab-6d78-413b-bdfb-b8e4b081b506"/>
  </ds:schemaRefs>
</ds:datastoreItem>
</file>

<file path=customXml/itemProps4.xml><?xml version="1.0" encoding="utf-8"?>
<ds:datastoreItem xmlns:ds="http://schemas.openxmlformats.org/officeDocument/2006/customXml" ds:itemID="{96C99969-A631-45A2-89DB-87E98D57E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7</Pages>
  <Words>1032</Words>
  <Characters>5883</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飯塚 勇太２２</dc:creator>
  <cp:keywords/>
  <dc:description/>
  <cp:lastModifiedBy>（太東高）松村 遼也</cp:lastModifiedBy>
  <cp:revision>100</cp:revision>
  <cp:lastPrinted>2021-06-09T04:40:00Z</cp:lastPrinted>
  <dcterms:created xsi:type="dcterms:W3CDTF">2021-06-09T04:14:00Z</dcterms:created>
  <dcterms:modified xsi:type="dcterms:W3CDTF">2025-12-23T04:44:00Z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